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2015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2015 год</w:t>
      </w:r>
      <w:r>
        <w:rPr>
          <w:rFonts w:ascii="Times New Roman" w:hAnsi="Times New Roman"/>
          <w:sz w:val="28"/>
          <w:szCs w:val="28"/>
        </w:rPr>
        <w:t xml:space="preserve"> было утверждено 12 муниципальных программ, которые реализованы в 2015 году.</w:t>
      </w:r>
    </w:p>
    <w:p w:rsidR="00DA2DD0" w:rsidRDefault="00DA2DD0" w:rsidP="004220E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8923FB">
        <w:rPr>
          <w:rFonts w:ascii="Times New Roman" w:hAnsi="Times New Roman"/>
          <w:sz w:val="28"/>
          <w:szCs w:val="28"/>
        </w:rPr>
        <w:t>Проведение работ по уточнению записей в книгах похозяйственного учета Красносельского сельского поселения</w:t>
      </w:r>
      <w:r w:rsidRPr="006949A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49A5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226 от 01.12.2014 года выполнена в сумме        36 500,0 рублей. В том числе по основному мероприятию № 1 </w:t>
      </w:r>
      <w:r w:rsidRPr="00EA3CFB">
        <w:rPr>
          <w:rFonts w:ascii="Times New Roman" w:hAnsi="Times New Roman"/>
          <w:sz w:val="28"/>
          <w:szCs w:val="28"/>
        </w:rPr>
        <w:t>«</w:t>
      </w:r>
      <w:r w:rsidRPr="008923FB">
        <w:rPr>
          <w:rFonts w:ascii="Times New Roman" w:hAnsi="Times New Roman"/>
          <w:sz w:val="28"/>
          <w:szCs w:val="28"/>
        </w:rPr>
        <w:t>Проведение работ по уточнению записей в книгах похозяйственного учета поселения</w:t>
      </w:r>
      <w:r>
        <w:rPr>
          <w:rFonts w:ascii="Times New Roman" w:hAnsi="Times New Roman"/>
          <w:sz w:val="28"/>
          <w:szCs w:val="28"/>
        </w:rPr>
        <w:t xml:space="preserve">» - на 36 500,0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 xml:space="preserve"> осуществлен сплошной подворный обход поселения, сбор данных о численности населения, количестве личных подсобных хозяйств, учет скота в ЛПХ и КФХ.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100%.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достигнуты, а именно: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личных подсобных хозяйств, не менее 1400;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Красносельского сельского поселения, не менее 3500.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DA2DD0" w:rsidRPr="00420704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4220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103"/>
    </w:p>
    <w:p w:rsidR="00DA2DD0" w:rsidRPr="006D78D7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DA2DD0" w:rsidRPr="00453F78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36 500,0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36 500,0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</w:p>
    <w:p w:rsidR="00DA2DD0" w:rsidRPr="006D78D7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DA2DD0" w:rsidRPr="006D78D7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bookmarkEnd w:id="0"/>
    <w:p w:rsidR="00DA2DD0" w:rsidRDefault="00DA2DD0" w:rsidP="004220E5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lastRenderedPageBreak/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Pr="006949A5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1 425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1 400 = 1,02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3 574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3 500 = 1,02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  <w:bookmarkEnd w:id="3"/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1,02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1,02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1,02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1,02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1,02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DA2DD0" w:rsidRPr="00C32B1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1 425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1 400 = 1,02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3 574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3 500 = 1,02 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1,02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1,02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1,02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0,5*1,02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1,02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1,02</w:t>
      </w:r>
    </w:p>
    <w:bookmarkEnd w:id="8"/>
    <w:p w:rsidR="00DA2DD0" w:rsidRPr="003D3832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EB1FA6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8923FB" w:rsidRDefault="00DA2DD0" w:rsidP="0042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8923FB">
        <w:rPr>
          <w:rFonts w:ascii="Times New Roman" w:hAnsi="Times New Roman"/>
          <w:sz w:val="28"/>
          <w:szCs w:val="28"/>
        </w:rPr>
        <w:t xml:space="preserve">Проведение работ по уточнению записей в книгах похозяйственного учета </w:t>
      </w:r>
    </w:p>
    <w:p w:rsidR="00DA2DD0" w:rsidRPr="004A698B" w:rsidRDefault="00DA2DD0" w:rsidP="004220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3FB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</w:t>
      </w:r>
      <w:r w:rsidRPr="004A698B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226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DA2DD0" w:rsidRPr="00AF2C15" w:rsidTr="00BD2388">
        <w:tc>
          <w:tcPr>
            <w:tcW w:w="1843" w:type="dxa"/>
            <w:gridSpan w:val="2"/>
            <w:vMerge w:val="restart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BD2388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1843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BD2388">
        <w:tc>
          <w:tcPr>
            <w:tcW w:w="1843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Проведение работ по уточнению записей в книгах похозяйственного учета поселения»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BD2388">
        <w:tc>
          <w:tcPr>
            <w:tcW w:w="1843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Итого  по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8923FB" w:rsidRDefault="00DA2DD0" w:rsidP="0042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8923FB">
        <w:rPr>
          <w:rFonts w:ascii="Times New Roman" w:hAnsi="Times New Roman"/>
          <w:sz w:val="28"/>
          <w:szCs w:val="28"/>
        </w:rPr>
        <w:t xml:space="preserve">Проведение работ по уточнению записей в книгах похозяйственного учета </w:t>
      </w:r>
    </w:p>
    <w:p w:rsidR="00DA2DD0" w:rsidRPr="004A698B" w:rsidRDefault="00DA2DD0" w:rsidP="004220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3FB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</w:t>
      </w:r>
      <w:r w:rsidRPr="004A698B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226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1"/>
        <w:gridCol w:w="1292"/>
        <w:gridCol w:w="3358"/>
        <w:gridCol w:w="2564"/>
        <w:gridCol w:w="2084"/>
        <w:gridCol w:w="1487"/>
      </w:tblGrid>
      <w:tr w:rsidR="00DA2DD0" w:rsidRPr="00AF2C15" w:rsidTr="00BD2388">
        <w:trPr>
          <w:trHeight w:val="804"/>
        </w:trPr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Проведение работ по уточнению записей в книгах похозяйственного учета Красносельского сельского поселения</w:t>
            </w:r>
            <w:r w:rsidRPr="008923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п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роведение работ по уточнению записей в книгах похозяйственного учета Красносельского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Динского района</w:t>
            </w:r>
          </w:p>
        </w:tc>
      </w:tr>
      <w:tr w:rsidR="00DA2DD0" w:rsidRPr="00AF2C15" w:rsidTr="00BD2388">
        <w:trPr>
          <w:trHeight w:val="521"/>
        </w:trPr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сплошной подворный обход по сбору данных о численности населения, в том числе временно проживающих на территории поселения, о количестве личных подсобных хозяйств, а также учет скота в ЛПХ и КФХ  и других документов первичного учета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личных подсобных хозяйств, не менее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«Проведение работ по уточнению записей в книгах похозяйственного учета поселения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личных подсобных хозяйств, расположенных на территории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работ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 xml:space="preserve"> по уточнению записей в книгах похозяйственного учета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личных подсобных хозяйств, не менее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 Красносельского сельского поселения» на 2015 год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227 от 01.12.2014 года выполнена в сумме 148 740,0 рублей. В том числе по основному мероприятию № 1 </w:t>
      </w:r>
      <w:r w:rsidRPr="00EA3CFB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» - на 148 740,0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 разработан паспорт безопасности территории муниципального образования Красносельское сельское поселение в составе муниципального образования Динской район, разработан план действий по предупреждению</w:t>
      </w:r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 природного и техногенного характера, а также приобретены агитационные материалы по предупреждению</w:t>
      </w:r>
      <w:r w:rsidRPr="00B8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99,9%.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достигнуты, а именно: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F0D">
        <w:rPr>
          <w:rFonts w:ascii="Times New Roman" w:hAnsi="Times New Roman"/>
          <w:sz w:val="28"/>
          <w:szCs w:val="28"/>
        </w:rPr>
        <w:t>разработка паспорта безопасности территории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F0D">
        <w:rPr>
          <w:rFonts w:ascii="Times New Roman" w:hAnsi="Times New Roman"/>
          <w:sz w:val="28"/>
          <w:szCs w:val="28"/>
        </w:rPr>
        <w:t>разработка плана 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F0D">
        <w:rPr>
          <w:rFonts w:ascii="Times New Roman" w:hAnsi="Times New Roman"/>
          <w:sz w:val="28"/>
          <w:szCs w:val="28"/>
        </w:rPr>
        <w:t>приобретение агитационных материалов по предупреждению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- 8.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4220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148 740,0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148 800,0 = 0,99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4220E5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lastRenderedPageBreak/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DA2DD0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Pr="006949A5" w:rsidRDefault="00DA2DD0" w:rsidP="00422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C32B13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1 = 1 </w:t>
      </w:r>
    </w:p>
    <w:p w:rsidR="00DA2DD0" w:rsidRPr="00471DAA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8 = 1 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3D3832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DA2DD0" w:rsidRPr="003D3832" w:rsidSect="00BD2388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4A698B" w:rsidRDefault="00DA2DD0" w:rsidP="004220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 Красносельского сельского поселения» на 2015 год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DA2DD0" w:rsidRPr="00AF2C15" w:rsidTr="00BD2388">
        <w:tc>
          <w:tcPr>
            <w:tcW w:w="1843" w:type="dxa"/>
            <w:gridSpan w:val="2"/>
            <w:vMerge w:val="restart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BD2388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1843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BD2388">
        <w:tc>
          <w:tcPr>
            <w:tcW w:w="1843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148,7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148,7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BD2388">
        <w:tc>
          <w:tcPr>
            <w:tcW w:w="1843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148,7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148,7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4220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 Красносельского сельского поселения» на 2015 год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4220E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1292"/>
        <w:gridCol w:w="3064"/>
        <w:gridCol w:w="2333"/>
        <w:gridCol w:w="1944"/>
        <w:gridCol w:w="1487"/>
      </w:tblGrid>
      <w:tr w:rsidR="00DA2DD0" w:rsidRPr="00AF2C15" w:rsidTr="00BD2388">
        <w:trPr>
          <w:trHeight w:val="804"/>
        </w:trPr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Красносельского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</w:tr>
      <w:tr w:rsidR="00DA2DD0" w:rsidRPr="00AF2C15" w:rsidTr="00BD2388">
        <w:trPr>
          <w:trHeight w:val="1123"/>
        </w:trPr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Задача: предупреждение чрезвычайных ситуаций природного и техногенного характера;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подготовка и содержание в готовности необходимых сил и средств для защиты населения и территорий от чрезвычайных ситуаций; сбор и обмен информации в области защиты населения и территорий от чрезвычайных ситуаций; обучение населения способам защиты и действиям в чрезвычайных ситуациях; пропаганда знаний в области защиты населения и территорий от чрезвычайных ситуаций</w:t>
            </w:r>
            <w:proofErr w:type="gramEnd"/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разработка паспорта безопасности территории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разработка плана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3.Целевой показатель: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приобретение агитационных материалов по предупреждению чрезвычайных ситуаций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Задача: предупреждение чрезвычайных ситуаций природного и техногенного характера;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подготовка и содержание в готовности необходимых сил и средств для защиты населения и территорий от чрезвычайных ситуаций; сбор и обмен информации в области защиты населения и территорий от чрезвычайных ситуаций; обучение населения способам защиты и действиям в чрезвычайных ситуациях; пропаганда знаний в области защиты населения и территорий от чрезвычайных ситуаций</w:t>
            </w:r>
            <w:proofErr w:type="gramEnd"/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разработка паспорта безопасности территории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разработка плана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3.Целевой показатель: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приобретение агитационных материалов по предупреждению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422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B1607E">
        <w:rPr>
          <w:rFonts w:ascii="Times New Roman" w:hAnsi="Times New Roman"/>
          <w:sz w:val="28"/>
          <w:szCs w:val="28"/>
        </w:rPr>
        <w:t>Обеспечение пожарной безопасности Красносельского сельского поселения</w:t>
      </w:r>
      <w:r w:rsidRPr="006949A5">
        <w:rPr>
          <w:rFonts w:ascii="Times New Roman" w:hAnsi="Times New Roman"/>
          <w:sz w:val="28"/>
          <w:szCs w:val="28"/>
        </w:rPr>
        <w:t>» на 2015 год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228 от 01.12.2014 года выполнена в сумме 5 800,0 рублей. В том числе по основному мероприятию № 1 </w:t>
      </w:r>
      <w:r w:rsidRPr="00B160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Расходы по обеспечению</w:t>
      </w:r>
      <w:r w:rsidRPr="00B1607E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населенных пунктов поселения»</w:t>
      </w:r>
      <w:r>
        <w:rPr>
          <w:rFonts w:ascii="Times New Roman" w:hAnsi="Times New Roman"/>
          <w:sz w:val="28"/>
          <w:szCs w:val="28"/>
        </w:rPr>
        <w:t xml:space="preserve"> - на 5 800,0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>и</w:t>
      </w:r>
      <w:r w:rsidRPr="00865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приобретены плакаты по пожарной безопасности.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87,9%.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целевого показателя предусмотренного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достигнуто, а именно: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0D5">
        <w:rPr>
          <w:rFonts w:ascii="Times New Roman" w:hAnsi="Times New Roman"/>
          <w:sz w:val="28"/>
          <w:szCs w:val="28"/>
        </w:rPr>
        <w:t>приобретение агитационных материалов по пожарной безопасности</w:t>
      </w:r>
      <w:r>
        <w:rPr>
          <w:rFonts w:ascii="Times New Roman" w:hAnsi="Times New Roman"/>
          <w:sz w:val="28"/>
          <w:szCs w:val="28"/>
        </w:rPr>
        <w:t xml:space="preserve"> – 5.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BD23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0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5 800,0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6 600,0 = 0,88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составляют 88% от </w:t>
      </w:r>
      <w:r w:rsidRPr="00453F78">
        <w:rPr>
          <w:rFonts w:ascii="Times New Roman" w:hAnsi="Times New Roman"/>
          <w:sz w:val="28"/>
          <w:szCs w:val="28"/>
        </w:rPr>
        <w:t>запланированн</w:t>
      </w:r>
      <w:r>
        <w:rPr>
          <w:rFonts w:ascii="Times New Roman" w:hAnsi="Times New Roman"/>
          <w:sz w:val="28"/>
          <w:szCs w:val="28"/>
        </w:rPr>
        <w:t>ого</w:t>
      </w:r>
      <w:r w:rsidRPr="00453F78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BD2388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0,88</w:t>
      </w:r>
      <w:r>
        <w:rPr>
          <w:rStyle w:val="1"/>
          <w:color w:val="000000"/>
          <w:sz w:val="28"/>
          <w:szCs w:val="28"/>
        </w:rPr>
        <w:t>= 0</w:t>
      </w:r>
    </w:p>
    <w:p w:rsidR="00DA2DD0" w:rsidRDefault="00DA2DD0" w:rsidP="00BD2388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DA2DD0" w:rsidRPr="00FB26CA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</w:t>
      </w:r>
      <w:r w:rsidRPr="00FB26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lastRenderedPageBreak/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0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0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0,5</w:t>
      </w: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неудовлетворительной.</w:t>
      </w: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DA2DD0" w:rsidRPr="003D3832" w:rsidSect="00BD2388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EB1FA6" w:rsidRDefault="00EB1FA6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Pr="004A698B" w:rsidRDefault="00DA2DD0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B1607E">
        <w:rPr>
          <w:rFonts w:ascii="Times New Roman" w:hAnsi="Times New Roman"/>
          <w:sz w:val="28"/>
          <w:szCs w:val="28"/>
        </w:rPr>
        <w:t>Обеспечение пожарной безопасности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228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BD2388">
        <w:tc>
          <w:tcPr>
            <w:tcW w:w="1843" w:type="dxa"/>
            <w:vMerge w:val="restart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BD2388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1843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BD2388">
        <w:tc>
          <w:tcPr>
            <w:tcW w:w="1843" w:type="dxa"/>
          </w:tcPr>
          <w:p w:rsidR="00DA2DD0" w:rsidRPr="00EB78C6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№1-  «Расходы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</w:t>
            </w:r>
          </w:p>
        </w:tc>
      </w:tr>
      <w:tr w:rsidR="00DA2DD0" w:rsidRPr="00AF2C15" w:rsidTr="00BD2388">
        <w:tc>
          <w:tcPr>
            <w:tcW w:w="1843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Итого  по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B1607E">
        <w:rPr>
          <w:rFonts w:ascii="Times New Roman" w:hAnsi="Times New Roman"/>
          <w:sz w:val="28"/>
          <w:szCs w:val="28"/>
        </w:rPr>
        <w:t>Обеспечение пожарной безопасности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228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4"/>
        <w:gridCol w:w="1321"/>
        <w:gridCol w:w="3422"/>
        <w:gridCol w:w="2613"/>
        <w:gridCol w:w="2125"/>
        <w:gridCol w:w="1521"/>
      </w:tblGrid>
      <w:tr w:rsidR="00DA2DD0" w:rsidRPr="00AF2C15" w:rsidTr="00BD2388">
        <w:trPr>
          <w:trHeight w:val="804"/>
        </w:trPr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974EDF" w:rsidRDefault="00DA2DD0" w:rsidP="00BD23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Красносельского сельского поселения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974EDF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</w:p>
        </w:tc>
      </w:tr>
      <w:tr w:rsidR="00DA2DD0" w:rsidRPr="00AF2C15" w:rsidTr="00BD2388">
        <w:trPr>
          <w:trHeight w:val="853"/>
        </w:trPr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90654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противопожарной защиты населения, в том числе по обеспечению пожарно-технической продукцией и обучению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>приобретение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EB78C6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«Расходы по обеспечению первичных мер пожарной безопасности в границах населенных пунктов поселения»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90654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противопожарной защиты населения, в том числе по обеспечению пожарно-технической продукцией и обучению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>приобретение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F67EEA">
        <w:rPr>
          <w:rFonts w:ascii="Times New Roman" w:hAnsi="Times New Roman"/>
          <w:sz w:val="28"/>
          <w:szCs w:val="28"/>
        </w:rPr>
        <w:t>Дорожное хозяйство Красносельского сельского поселения» на 2015 год, утвержденная постановлением администрации Красносельского сельского поселения Динского района № 22</w:t>
      </w:r>
      <w:r>
        <w:rPr>
          <w:rFonts w:ascii="Times New Roman" w:hAnsi="Times New Roman"/>
          <w:sz w:val="28"/>
          <w:szCs w:val="28"/>
        </w:rPr>
        <w:t>9</w:t>
      </w:r>
      <w:r w:rsidRPr="00F67EEA">
        <w:rPr>
          <w:rFonts w:ascii="Times New Roman" w:hAnsi="Times New Roman"/>
          <w:sz w:val="28"/>
          <w:szCs w:val="28"/>
        </w:rPr>
        <w:t xml:space="preserve"> от 01.12.2014</w:t>
      </w:r>
      <w:r>
        <w:rPr>
          <w:rFonts w:ascii="Times New Roman" w:hAnsi="Times New Roman"/>
          <w:sz w:val="28"/>
          <w:szCs w:val="28"/>
        </w:rPr>
        <w:t xml:space="preserve"> года выполнена в сумме 1 697 163,93 рублей. В том числе по основному мероприятию № 1 </w:t>
      </w:r>
      <w:r w:rsidRPr="00F67EEA">
        <w:rPr>
          <w:rFonts w:ascii="Times New Roman" w:hAnsi="Times New Roman"/>
          <w:sz w:val="28"/>
          <w:szCs w:val="28"/>
        </w:rPr>
        <w:t>«Содержание и ремонт автомобильных дорог общего пользования, в том числе дорог в поселениях» - на</w:t>
      </w:r>
      <w:r>
        <w:rPr>
          <w:rFonts w:ascii="Times New Roman" w:hAnsi="Times New Roman"/>
          <w:sz w:val="28"/>
          <w:szCs w:val="28"/>
        </w:rPr>
        <w:t xml:space="preserve"> 1 607 980,93 рублей. </w:t>
      </w:r>
      <w:r w:rsidRPr="008654E9">
        <w:rPr>
          <w:rFonts w:ascii="Times New Roman" w:hAnsi="Times New Roman"/>
          <w:sz w:val="28"/>
          <w:szCs w:val="28"/>
        </w:rPr>
        <w:t xml:space="preserve">В рамках данного мероприятия был </w:t>
      </w:r>
      <w:r>
        <w:rPr>
          <w:rFonts w:ascii="Times New Roman" w:hAnsi="Times New Roman"/>
          <w:sz w:val="28"/>
          <w:szCs w:val="28"/>
        </w:rPr>
        <w:t xml:space="preserve">произведен </w:t>
      </w:r>
      <w:r w:rsidRPr="00F67EEA">
        <w:rPr>
          <w:rFonts w:ascii="Times New Roman" w:hAnsi="Times New Roman"/>
          <w:sz w:val="28"/>
          <w:szCs w:val="28"/>
        </w:rPr>
        <w:t>ремонт и содержание автомобильных дорог местного значения поселения.</w:t>
      </w:r>
      <w:r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(918 259,93 рублей) и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(689 721,0 рубль). По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му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ю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>
        <w:rPr>
          <w:rFonts w:ascii="Times New Roman" w:hAnsi="Times New Roman"/>
          <w:kern w:val="1"/>
          <w:sz w:val="28"/>
          <w:szCs w:val="28"/>
        </w:rPr>
        <w:t>«</w:t>
      </w:r>
      <w:r w:rsidRPr="0070413E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>» расходы составили 89 183,0 рубля.</w:t>
      </w:r>
      <w:r w:rsidRPr="0070413E">
        <w:rPr>
          <w:rFonts w:ascii="Times New Roman" w:hAnsi="Times New Roman"/>
          <w:sz w:val="28"/>
          <w:szCs w:val="28"/>
        </w:rPr>
        <w:t xml:space="preserve"> </w:t>
      </w:r>
      <w:r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Pr="0070413E">
        <w:rPr>
          <w:rFonts w:ascii="Times New Roman" w:hAnsi="Times New Roman"/>
          <w:sz w:val="28"/>
          <w:szCs w:val="28"/>
        </w:rPr>
        <w:t>мероприятия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была пр</w:t>
      </w:r>
      <w:r>
        <w:rPr>
          <w:rFonts w:ascii="Times New Roman" w:hAnsi="Times New Roman"/>
          <w:kern w:val="1"/>
          <w:sz w:val="28"/>
          <w:szCs w:val="28"/>
        </w:rPr>
        <w:t>ои</w:t>
      </w:r>
      <w:r w:rsidRPr="0070413E">
        <w:rPr>
          <w:rFonts w:ascii="Times New Roman" w:hAnsi="Times New Roman"/>
          <w:kern w:val="1"/>
          <w:sz w:val="28"/>
          <w:szCs w:val="28"/>
        </w:rPr>
        <w:t>зведена установка искусственных дорожных неровностей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нанесение горизонтальной дорожной разметки</w:t>
      </w:r>
      <w:r>
        <w:rPr>
          <w:rFonts w:ascii="Times New Roman" w:hAnsi="Times New Roman"/>
          <w:kern w:val="1"/>
          <w:sz w:val="28"/>
          <w:szCs w:val="28"/>
        </w:rPr>
        <w:t xml:space="preserve"> по ул. Кирова.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82,5%. Неполное выполнение утвержденных бюджетных назначений связано с фактическим поступлением средств на счет бюджета Красносельского сельского поселения.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81,8%.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99,1%.</w:t>
      </w:r>
    </w:p>
    <w:p w:rsidR="00DA2DD0" w:rsidRPr="00377705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 w:rsidRPr="00377705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достигнуты, а именно: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>капитальный ремонт, ремонт и содержание автомобильных дорог местного значения Красносельского сельского поселения, включая проектно-изыскательские работы (запланировано 9,5 км</w:t>
      </w:r>
      <w:proofErr w:type="gramStart"/>
      <w:r w:rsidRPr="003777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77705">
        <w:rPr>
          <w:rFonts w:ascii="Times New Roman" w:hAnsi="Times New Roman"/>
          <w:sz w:val="28"/>
          <w:szCs w:val="28"/>
        </w:rPr>
        <w:t>выполнено 13,7 км.);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B62">
        <w:rPr>
          <w:rFonts w:ascii="Times New Roman" w:hAnsi="Times New Roman"/>
          <w:kern w:val="1"/>
          <w:sz w:val="28"/>
          <w:szCs w:val="28"/>
        </w:rPr>
        <w:t>социальный риск (число лиц, погибших в дорожно-транспортных происшествиях, на 1000 жителей</w:t>
      </w:r>
      <w:r w:rsidRPr="00377705">
        <w:rPr>
          <w:rFonts w:ascii="Times New Roman" w:hAnsi="Times New Roman"/>
          <w:kern w:val="1"/>
          <w:sz w:val="28"/>
          <w:szCs w:val="28"/>
        </w:rPr>
        <w:t>)</w:t>
      </w:r>
      <w:r w:rsidRPr="00377705">
        <w:rPr>
          <w:rFonts w:ascii="Times New Roman" w:hAnsi="Times New Roman"/>
          <w:sz w:val="28"/>
          <w:szCs w:val="28"/>
        </w:rPr>
        <w:t>– 0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DA2DD0" w:rsidRDefault="00DA2DD0" w:rsidP="00BD23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0,5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1 607 980,93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1 966 226,02 = 0,82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89 183,0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90 000,0 = 0,99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DA2DD0" w:rsidRDefault="00DA2DD0" w:rsidP="00BD2388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0,5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0,82 = 0,61</w:t>
      </w:r>
    </w:p>
    <w:p w:rsidR="00DA2DD0" w:rsidRDefault="00DA2DD0" w:rsidP="00BD2388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0,5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0,51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Pr="006949A5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13,7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9,5 = 1,44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D7560">
        <w:rPr>
          <w:rFonts w:ascii="Times New Roman" w:hAnsi="Times New Roman"/>
          <w:sz w:val="28"/>
          <w:szCs w:val="28"/>
        </w:rPr>
        <w:t>СДп</w:t>
      </w:r>
      <w:proofErr w:type="spellEnd"/>
      <w:r w:rsidRPr="002D7560">
        <w:rPr>
          <w:rFonts w:ascii="Times New Roman" w:hAnsi="Times New Roman"/>
          <w:sz w:val="28"/>
          <w:szCs w:val="28"/>
        </w:rPr>
        <w:t>/</w:t>
      </w:r>
      <w:proofErr w:type="spellStart"/>
      <w:r w:rsidRPr="002D7560">
        <w:rPr>
          <w:rFonts w:ascii="Times New Roman" w:hAnsi="Times New Roman"/>
          <w:sz w:val="28"/>
          <w:szCs w:val="28"/>
        </w:rPr>
        <w:t>ппз</w:t>
      </w:r>
      <w:proofErr w:type="spellEnd"/>
      <w:r w:rsidRPr="002D7560">
        <w:rPr>
          <w:rFonts w:ascii="Times New Roman" w:hAnsi="Times New Roman"/>
          <w:sz w:val="28"/>
          <w:szCs w:val="28"/>
        </w:rPr>
        <w:t xml:space="preserve"> = 0 /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1,44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1,44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1,44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0,61=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0,88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0,51=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0,51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13,7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9,5 = 1,44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lastRenderedPageBreak/>
        <w:t xml:space="preserve">7.1. Эффективность реализации муниципальной программы </w:t>
      </w: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0,88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0,95 + 0,51*0,05)</w:t>
      </w:r>
      <w:r w:rsidRPr="000278F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0,72</w:t>
      </w: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удовлетворительной.</w:t>
      </w: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F67EEA" w:rsidRDefault="00DA2DD0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«Дорожное хозяйство Красносельского сельского поселения» на 2015 год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229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BD2388">
        <w:tc>
          <w:tcPr>
            <w:tcW w:w="1843" w:type="dxa"/>
            <w:vMerge w:val="restart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BD2388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1843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FC25EE" w:rsidTr="00BD2388">
        <w:tc>
          <w:tcPr>
            <w:tcW w:w="1843" w:type="dxa"/>
          </w:tcPr>
          <w:p w:rsidR="00DA2DD0" w:rsidRPr="00D81E3B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«Содержание и ремонт автомобильных дорог общего пользования, в том числе дорог в поселениях»</w:t>
            </w:r>
          </w:p>
        </w:tc>
        <w:tc>
          <w:tcPr>
            <w:tcW w:w="2126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1166,2</w:t>
            </w:r>
          </w:p>
        </w:tc>
        <w:tc>
          <w:tcPr>
            <w:tcW w:w="702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1166,2</w:t>
            </w: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689,7</w:t>
            </w: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708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689,7</w:t>
            </w: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67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</w:t>
            </w:r>
          </w:p>
        </w:tc>
      </w:tr>
      <w:tr w:rsidR="00DA2DD0" w:rsidRPr="00FC25EE" w:rsidTr="00BD2388">
        <w:tc>
          <w:tcPr>
            <w:tcW w:w="1843" w:type="dxa"/>
          </w:tcPr>
          <w:p w:rsidR="00DA2DD0" w:rsidRPr="00D81E3B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>«Обеспечение безопасности дорожного движения»</w:t>
            </w:r>
          </w:p>
        </w:tc>
        <w:tc>
          <w:tcPr>
            <w:tcW w:w="2126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Динского района</w:t>
            </w:r>
          </w:p>
        </w:tc>
        <w:tc>
          <w:tcPr>
            <w:tcW w:w="716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2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708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679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BD2388">
        <w:tc>
          <w:tcPr>
            <w:tcW w:w="1843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1256,2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1256,2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1007,5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1007,5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F67EEA" w:rsidRDefault="00DA2DD0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«Дорожное хозяйство Красносельского сельского поселения» на 2015 год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229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2"/>
        <w:gridCol w:w="1424"/>
        <w:gridCol w:w="2897"/>
        <w:gridCol w:w="2202"/>
        <w:gridCol w:w="1864"/>
        <w:gridCol w:w="1487"/>
      </w:tblGrid>
      <w:tr w:rsidR="00DA2DD0" w:rsidRPr="00AF2C15" w:rsidTr="00BD2388">
        <w:trPr>
          <w:trHeight w:val="804"/>
        </w:trPr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F67EEA">
              <w:rPr>
                <w:rFonts w:ascii="Times New Roman" w:hAnsi="Times New Roman"/>
                <w:sz w:val="24"/>
                <w:szCs w:val="24"/>
              </w:rPr>
              <w:t>Дорожное хозяйство Красносельского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>развитие и повышение транспортно-эксплуатационного состояния сети автомобильных дорог местного значения, повышение уровня безопасности дорожного движения на улицах населенного пункта и создание условий для комфортного проживания граждан</w:t>
            </w:r>
          </w:p>
        </w:tc>
      </w:tr>
      <w:tr w:rsidR="00DA2DD0" w:rsidRPr="00AF2C15" w:rsidTr="00BD2388">
        <w:trPr>
          <w:trHeight w:val="853"/>
        </w:trPr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работ по ремонту дорожного покрытия и содержанию автомобильных дорог местного значения Красносельского сельского поселения Динского района,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 xml:space="preserve"> включая проектно-изыскательские работы; совершенствование организации движения транспорта и пешеходов в населенном пункте.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социальный риск (число лиц, погибших в дорожно-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«Содержание и ремонт автомобильных дорог общего пользования, в том числе дорог в поселениях»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>развитие и повышение транспортно-эксплуатационного состояния сети автомобильных дорог местного значения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работ по ремонту дорожного покрытия и содержанию автомобильных дорог местного значения Красносельского сельского поселения Динского района,</w:t>
            </w:r>
            <w:r w:rsidRPr="00B46A27">
              <w:rPr>
                <w:rFonts w:ascii="Times New Roman" w:hAnsi="Times New Roman"/>
                <w:sz w:val="24"/>
                <w:szCs w:val="24"/>
              </w:rPr>
              <w:t xml:space="preserve"> включая проектно-изыскательские работы</w:t>
            </w:r>
          </w:p>
        </w:tc>
      </w:tr>
      <w:tr w:rsidR="00DA2DD0" w:rsidRPr="00AF2C15" w:rsidTr="00BD2388">
        <w:trPr>
          <w:trHeight w:val="1435"/>
        </w:trPr>
        <w:tc>
          <w:tcPr>
            <w:tcW w:w="0" w:type="auto"/>
          </w:tcPr>
          <w:p w:rsidR="00DA2DD0" w:rsidRPr="004A33EA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1.Целевой показатель: капитальный ремонт, ремонт и содержание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E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0" w:type="auto"/>
          </w:tcPr>
          <w:p w:rsidR="00DA2DD0" w:rsidRPr="004A33EA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rPr>
          <w:trHeight w:val="335"/>
        </w:trPr>
        <w:tc>
          <w:tcPr>
            <w:tcW w:w="0" w:type="auto"/>
            <w:gridSpan w:val="6"/>
          </w:tcPr>
          <w:p w:rsidR="00DA2DD0" w:rsidRPr="004A33EA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«Обеспечение безопасности дорожного движения»</w:t>
            </w:r>
          </w:p>
        </w:tc>
      </w:tr>
      <w:tr w:rsidR="00DA2DD0" w:rsidRPr="00AF2C15" w:rsidTr="00BD2388">
        <w:trPr>
          <w:trHeight w:val="392"/>
        </w:trPr>
        <w:tc>
          <w:tcPr>
            <w:tcW w:w="0" w:type="auto"/>
            <w:gridSpan w:val="6"/>
          </w:tcPr>
          <w:p w:rsidR="00DA2DD0" w:rsidRPr="004A33EA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Цель: повышение уровня безопасности дорожного движения на улицах населенного пункта и создание условий для комфортного проживания граждан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4A33EA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Задача: совершенствование организации безопасного движения транспорта и пешеходов в населенном пункте</w:t>
            </w:r>
          </w:p>
        </w:tc>
      </w:tr>
      <w:tr w:rsidR="00DA2DD0" w:rsidRPr="004A33EA" w:rsidTr="00BD2388">
        <w:tc>
          <w:tcPr>
            <w:tcW w:w="0" w:type="auto"/>
          </w:tcPr>
          <w:p w:rsidR="00DA2DD0" w:rsidRPr="004A33EA" w:rsidRDefault="00DA2DD0" w:rsidP="00BD238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6949A5">
        <w:rPr>
          <w:rFonts w:ascii="Times New Roman" w:hAnsi="Times New Roman"/>
          <w:sz w:val="28"/>
          <w:szCs w:val="28"/>
        </w:rPr>
        <w:t>» на 2015 год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230 от 01.12.2014 года выполнена в сумме 124 686,72 рублей. В том числе по основному мероприятию № </w:t>
      </w:r>
      <w:r w:rsidRPr="00D22B01">
        <w:rPr>
          <w:rFonts w:ascii="Times New Roman" w:hAnsi="Times New Roman"/>
          <w:sz w:val="28"/>
          <w:szCs w:val="28"/>
        </w:rPr>
        <w:t>1 «Мероприятия в области коммунального хозяйства» -</w:t>
      </w:r>
      <w:r>
        <w:rPr>
          <w:rFonts w:ascii="Times New Roman" w:hAnsi="Times New Roman"/>
          <w:sz w:val="28"/>
          <w:szCs w:val="28"/>
        </w:rPr>
        <w:t xml:space="preserve"> на 124 686,72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>а</w:t>
      </w:r>
      <w:r w:rsidRPr="008654E9">
        <w:rPr>
          <w:rFonts w:ascii="Times New Roman" w:hAnsi="Times New Roman"/>
          <w:sz w:val="28"/>
          <w:szCs w:val="28"/>
        </w:rPr>
        <w:t xml:space="preserve"> </w:t>
      </w:r>
      <w:r w:rsidRPr="00D22B01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>а</w:t>
      </w:r>
      <w:r w:rsidRPr="00D22B01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ая</w:t>
      </w:r>
      <w:r w:rsidRPr="00D22B01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я</w:t>
      </w:r>
      <w:r w:rsidRPr="00D22B01">
        <w:rPr>
          <w:rFonts w:ascii="Times New Roman" w:hAnsi="Times New Roman"/>
          <w:sz w:val="28"/>
          <w:szCs w:val="28"/>
        </w:rPr>
        <w:t xml:space="preserve"> и аварийно-диспетчерское обеспечение системы газораспределения и газопотребления населения. Финансирование муниципальной программы производилось</w:t>
      </w:r>
      <w:r>
        <w:rPr>
          <w:rFonts w:ascii="Times New Roman" w:hAnsi="Times New Roman"/>
          <w:sz w:val="28"/>
          <w:szCs w:val="28"/>
        </w:rPr>
        <w:t xml:space="preserve">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99,7%.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достигнут, а именно: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F05">
        <w:rPr>
          <w:rFonts w:ascii="Times New Roman" w:hAnsi="Times New Roman"/>
          <w:sz w:val="28"/>
          <w:szCs w:val="28"/>
        </w:rPr>
        <w:t>оля населения, обеспеченного услугой технической эксплуатации газораспределительной сети, в общей численности населения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25%.</w:t>
      </w:r>
    </w:p>
    <w:p w:rsidR="00DA2DD0" w:rsidRPr="008C6F05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BD23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124 686,72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125 000,0 = 0,99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BD2388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DA2DD0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Pr="006949A5" w:rsidRDefault="00DA2DD0" w:rsidP="00BD2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25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C32B13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25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25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4A698B" w:rsidRDefault="00DA2DD0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230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BD2388">
        <w:tc>
          <w:tcPr>
            <w:tcW w:w="1843" w:type="dxa"/>
            <w:vMerge w:val="restart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BD2388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1843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BD2388">
        <w:tc>
          <w:tcPr>
            <w:tcW w:w="1843" w:type="dxa"/>
          </w:tcPr>
          <w:p w:rsidR="00DA2DD0" w:rsidRPr="00F24A8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A85">
              <w:rPr>
                <w:rFonts w:ascii="Times New Roman" w:hAnsi="Times New Roman"/>
                <w:sz w:val="24"/>
                <w:szCs w:val="24"/>
              </w:rPr>
              <w:t>Основное мероприятие №1-  «Мероприятия в области коммунального хозяйства»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BD2388">
        <w:tc>
          <w:tcPr>
            <w:tcW w:w="1843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702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708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679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BD2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BD2388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230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2"/>
        <w:gridCol w:w="1292"/>
        <w:gridCol w:w="2822"/>
        <w:gridCol w:w="2144"/>
        <w:gridCol w:w="1829"/>
        <w:gridCol w:w="1487"/>
      </w:tblGrid>
      <w:tr w:rsidR="00DA2DD0" w:rsidRPr="00AF2C15" w:rsidTr="00BD2388">
        <w:trPr>
          <w:trHeight w:val="804"/>
        </w:trPr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D22B0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 xml:space="preserve"> на 2015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DA2DD0" w:rsidRPr="00AF2C15" w:rsidTr="00BD2388">
        <w:trPr>
          <w:trHeight w:val="521"/>
        </w:trPr>
        <w:tc>
          <w:tcPr>
            <w:tcW w:w="0" w:type="auto"/>
            <w:gridSpan w:val="6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осуществление технической эксплуатации и аварийно-диспетчерское обеспечение системы газораспределения и газопотребления населения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оля населения, обеспеченного услугой технической эксплуатации газораспределительной сети, в общей численности населения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DA2DD0" w:rsidRPr="00AF2C15" w:rsidTr="00BD2388">
        <w:tc>
          <w:tcPr>
            <w:tcW w:w="0" w:type="auto"/>
            <w:gridSpan w:val="6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осуществление технической эксплуатации и аварийно-диспетчерское обеспечение системы газораспределения и газопотребления населения</w:t>
            </w:r>
          </w:p>
        </w:tc>
      </w:tr>
      <w:tr w:rsidR="00DA2DD0" w:rsidRPr="00AF2C15" w:rsidTr="00BD2388">
        <w:tc>
          <w:tcPr>
            <w:tcW w:w="0" w:type="auto"/>
          </w:tcPr>
          <w:p w:rsidR="00DA2DD0" w:rsidRPr="00AF2C15" w:rsidRDefault="00DA2DD0" w:rsidP="00BD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AB3B0C">
              <w:rPr>
                <w:rFonts w:ascii="Times New Roman" w:hAnsi="Times New Roman"/>
                <w:sz w:val="24"/>
                <w:szCs w:val="24"/>
              </w:rPr>
              <w:t>оля населения, обеспеченного услугой технической эксплуатации газораспределительной сети, в общей численности населения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BD2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D2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02413B">
        <w:rPr>
          <w:rFonts w:ascii="Times New Roman" w:hAnsi="Times New Roman"/>
          <w:sz w:val="28"/>
          <w:szCs w:val="28"/>
        </w:rPr>
        <w:t>Подготовка жилищно-коммунального комплекса и объектов теплоснабжения к работе в осенне-зимний период 2015-2016 годов на территории Красносельского сельского поселения Динского района</w:t>
      </w:r>
      <w:r w:rsidRPr="00F67EEA">
        <w:rPr>
          <w:rFonts w:ascii="Times New Roman" w:hAnsi="Times New Roman"/>
          <w:sz w:val="28"/>
          <w:szCs w:val="28"/>
        </w:rPr>
        <w:t>» утвержденная постановлением администрации Красносельского сельского поселения Динского района № 2</w:t>
      </w:r>
      <w:r>
        <w:rPr>
          <w:rFonts w:ascii="Times New Roman" w:hAnsi="Times New Roman"/>
          <w:sz w:val="28"/>
          <w:szCs w:val="28"/>
        </w:rPr>
        <w:t>31</w:t>
      </w:r>
      <w:r w:rsidRPr="00F67EEA">
        <w:rPr>
          <w:rFonts w:ascii="Times New Roman" w:hAnsi="Times New Roman"/>
          <w:sz w:val="28"/>
          <w:szCs w:val="28"/>
        </w:rPr>
        <w:t xml:space="preserve"> от 01.12.2014</w:t>
      </w:r>
      <w:r>
        <w:rPr>
          <w:rFonts w:ascii="Times New Roman" w:hAnsi="Times New Roman"/>
          <w:sz w:val="28"/>
          <w:szCs w:val="28"/>
        </w:rPr>
        <w:t xml:space="preserve"> года выполнена в сумме 682 966,09  рублей. В том числе по основному мероприятию № 1 </w:t>
      </w:r>
      <w:r w:rsidRPr="00F67EEA">
        <w:rPr>
          <w:rFonts w:ascii="Times New Roman" w:hAnsi="Times New Roman"/>
          <w:sz w:val="28"/>
          <w:szCs w:val="28"/>
        </w:rPr>
        <w:t>«</w:t>
      </w:r>
      <w:r w:rsidRPr="0002413B">
        <w:rPr>
          <w:rFonts w:ascii="Times New Roman" w:hAnsi="Times New Roman"/>
          <w:sz w:val="28"/>
          <w:szCs w:val="28"/>
        </w:rPr>
        <w:t>Подготовка предприятий жилищно-коммунального комплекса сельского поселения к работе в осенне-зимний период</w:t>
      </w:r>
      <w:r w:rsidRPr="00F67EEA">
        <w:rPr>
          <w:rFonts w:ascii="Times New Roman" w:hAnsi="Times New Roman"/>
          <w:sz w:val="28"/>
          <w:szCs w:val="28"/>
        </w:rPr>
        <w:t>» - на</w:t>
      </w:r>
      <w:r>
        <w:rPr>
          <w:rFonts w:ascii="Times New Roman" w:hAnsi="Times New Roman"/>
          <w:sz w:val="28"/>
          <w:szCs w:val="28"/>
        </w:rPr>
        <w:t xml:space="preserve"> 94 866,09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>а проведена экспертиза дымовой трубы котельной № 12 и приобретен насос для котельной</w:t>
      </w:r>
      <w:r w:rsidRPr="00F67E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му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ю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>
        <w:rPr>
          <w:rFonts w:ascii="Times New Roman" w:hAnsi="Times New Roman"/>
          <w:kern w:val="1"/>
          <w:sz w:val="28"/>
          <w:szCs w:val="28"/>
        </w:rPr>
        <w:t>«</w:t>
      </w:r>
      <w:r w:rsidRPr="00553DE3">
        <w:rPr>
          <w:rFonts w:ascii="Times New Roman" w:hAnsi="Times New Roman"/>
          <w:sz w:val="28"/>
          <w:szCs w:val="28"/>
        </w:rPr>
        <w:t>Субсидии на возмещение затрат организациям коммунального комплекса</w:t>
      </w:r>
      <w:r>
        <w:rPr>
          <w:rFonts w:ascii="Times New Roman" w:hAnsi="Times New Roman"/>
          <w:sz w:val="28"/>
          <w:szCs w:val="28"/>
        </w:rPr>
        <w:t>» расходы составили 588 100,0 рублей.</w:t>
      </w:r>
      <w:r w:rsidRPr="0070413E">
        <w:rPr>
          <w:rFonts w:ascii="Times New Roman" w:hAnsi="Times New Roman"/>
          <w:sz w:val="28"/>
          <w:szCs w:val="28"/>
        </w:rPr>
        <w:t xml:space="preserve"> </w:t>
      </w:r>
      <w:r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Pr="0070413E">
        <w:rPr>
          <w:rFonts w:ascii="Times New Roman" w:hAnsi="Times New Roman"/>
          <w:sz w:val="28"/>
          <w:szCs w:val="28"/>
        </w:rPr>
        <w:t>мероприятия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была пр</w:t>
      </w:r>
      <w:r>
        <w:rPr>
          <w:rFonts w:ascii="Times New Roman" w:hAnsi="Times New Roman"/>
          <w:kern w:val="1"/>
          <w:sz w:val="28"/>
          <w:szCs w:val="28"/>
        </w:rPr>
        <w:t>ои</w:t>
      </w:r>
      <w:r w:rsidRPr="0070413E">
        <w:rPr>
          <w:rFonts w:ascii="Times New Roman" w:hAnsi="Times New Roman"/>
          <w:kern w:val="1"/>
          <w:sz w:val="28"/>
          <w:szCs w:val="28"/>
        </w:rPr>
        <w:t>зведена</w:t>
      </w:r>
      <w:r w:rsidRPr="00553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 с</w:t>
      </w:r>
      <w:r w:rsidRPr="00553DE3">
        <w:rPr>
          <w:rFonts w:ascii="Times New Roman" w:hAnsi="Times New Roman"/>
          <w:sz w:val="28"/>
          <w:szCs w:val="28"/>
        </w:rPr>
        <w:t>убсидии на возмещение затрат организаци</w:t>
      </w:r>
      <w:r>
        <w:rPr>
          <w:rFonts w:ascii="Times New Roman" w:hAnsi="Times New Roman"/>
          <w:sz w:val="28"/>
          <w:szCs w:val="28"/>
        </w:rPr>
        <w:t>и, осуществляющей</w:t>
      </w:r>
      <w:r w:rsidRPr="0083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теплоснабжение</w:t>
      </w:r>
      <w:r w:rsidRPr="00553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объектов социальной сферы поселения</w:t>
      </w:r>
      <w:r>
        <w:rPr>
          <w:rFonts w:ascii="Times New Roman" w:hAnsi="Times New Roman"/>
          <w:kern w:val="1"/>
          <w:sz w:val="28"/>
          <w:szCs w:val="28"/>
        </w:rPr>
        <w:t>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99,9%.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99,9%.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100%.</w:t>
      </w:r>
    </w:p>
    <w:p w:rsidR="00DA2DD0" w:rsidRPr="00377705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 w:rsidRPr="00377705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достигнуты, а именно: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110F">
        <w:rPr>
          <w:rFonts w:ascii="Times New Roman" w:hAnsi="Times New Roman"/>
          <w:sz w:val="28"/>
          <w:szCs w:val="28"/>
        </w:rPr>
        <w:t>количество незапланированных отключений отопления</w:t>
      </w:r>
      <w:r>
        <w:rPr>
          <w:rFonts w:ascii="Times New Roman" w:hAnsi="Times New Roman"/>
          <w:sz w:val="28"/>
          <w:szCs w:val="28"/>
        </w:rPr>
        <w:t xml:space="preserve"> - 0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110F">
        <w:rPr>
          <w:rFonts w:ascii="Times New Roman" w:hAnsi="Times New Roman"/>
          <w:kern w:val="1"/>
          <w:sz w:val="28"/>
          <w:szCs w:val="28"/>
        </w:rPr>
        <w:t>количество незапланированных отключений отопления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77705">
        <w:rPr>
          <w:rFonts w:ascii="Times New Roman" w:hAnsi="Times New Roman"/>
          <w:sz w:val="28"/>
          <w:szCs w:val="28"/>
        </w:rPr>
        <w:t>– 0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DA2DD0" w:rsidRDefault="00DA2DD0" w:rsidP="009133A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94 866,09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95 000,0 = 0,99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588 100,0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588 100,0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DA2DD0" w:rsidRDefault="00DA2DD0" w:rsidP="009133A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DA2DD0" w:rsidRDefault="00DA2DD0" w:rsidP="009133A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Pr="006949A5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1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D7560">
        <w:rPr>
          <w:rFonts w:ascii="Times New Roman" w:hAnsi="Times New Roman"/>
          <w:sz w:val="28"/>
          <w:szCs w:val="28"/>
        </w:rPr>
        <w:t>СДп</w:t>
      </w:r>
      <w:proofErr w:type="spellEnd"/>
      <w:r w:rsidRPr="002D7560">
        <w:rPr>
          <w:rFonts w:ascii="Times New Roman" w:hAnsi="Times New Roman"/>
          <w:sz w:val="28"/>
          <w:szCs w:val="28"/>
        </w:rPr>
        <w:t>/</w:t>
      </w:r>
      <w:proofErr w:type="spellStart"/>
      <w:r w:rsidRPr="002D7560">
        <w:rPr>
          <w:rFonts w:ascii="Times New Roman" w:hAnsi="Times New Roman"/>
          <w:sz w:val="28"/>
          <w:szCs w:val="28"/>
        </w:rPr>
        <w:t>ппз</w:t>
      </w:r>
      <w:proofErr w:type="spellEnd"/>
      <w:r w:rsidRPr="002D7560">
        <w:rPr>
          <w:rFonts w:ascii="Times New Roman" w:hAnsi="Times New Roman"/>
          <w:sz w:val="28"/>
          <w:szCs w:val="28"/>
        </w:rPr>
        <w:t xml:space="preserve"> = 0 /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Style w:val="1"/>
          <w:color w:val="000000"/>
          <w:sz w:val="28"/>
          <w:szCs w:val="28"/>
        </w:rPr>
        <w:t xml:space="preserve">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1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</w:t>
      </w:r>
      <w:proofErr w:type="gramStart"/>
      <w:r>
        <w:rPr>
          <w:rFonts w:ascii="Times New Roman" w:hAnsi="Times New Roman"/>
          <w:sz w:val="28"/>
          <w:szCs w:val="28"/>
        </w:rPr>
        <w:t>соответствует запланированному значению 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0,14 + 1*0,86)</w:t>
      </w:r>
      <w:r w:rsidRPr="000278F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0,75</w:t>
      </w: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удовлетворительной.</w:t>
      </w: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F67EE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76B43">
        <w:rPr>
          <w:rFonts w:ascii="Times New Roman" w:hAnsi="Times New Roman"/>
          <w:sz w:val="28"/>
          <w:szCs w:val="28"/>
        </w:rPr>
        <w:t>Подготовка жилищно-коммунального комплекса и объектов теплоснабжения к работе в осенне-зимний период 2015-2016 годов на территории Красносельского сельского поселения Динского района</w:t>
      </w:r>
      <w:r w:rsidRPr="00F67EEA">
        <w:rPr>
          <w:rFonts w:ascii="Times New Roman" w:hAnsi="Times New Roman"/>
          <w:sz w:val="28"/>
          <w:szCs w:val="28"/>
        </w:rPr>
        <w:t xml:space="preserve">»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231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8"/>
        <w:gridCol w:w="710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9133A2">
        <w:tc>
          <w:tcPr>
            <w:tcW w:w="1843" w:type="dxa"/>
            <w:vMerge w:val="restart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9133A2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10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FC25EE" w:rsidTr="009133A2">
        <w:tc>
          <w:tcPr>
            <w:tcW w:w="1843" w:type="dxa"/>
          </w:tcPr>
          <w:p w:rsidR="00DA2DD0" w:rsidRPr="00D81E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D34C5">
              <w:rPr>
                <w:rFonts w:ascii="Times New Roman" w:hAnsi="Times New Roman"/>
                <w:sz w:val="24"/>
                <w:szCs w:val="24"/>
              </w:rPr>
              <w:t xml:space="preserve">Подготовка предприятий жилищно-коммунального комплекса сельского поселения к работе в осенне-зимний </w:t>
            </w:r>
            <w:r w:rsidRPr="00AD34C5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  <w:r w:rsidRPr="00FC25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2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8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67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DD0" w:rsidRPr="00FC25EE" w:rsidTr="009133A2">
        <w:tc>
          <w:tcPr>
            <w:tcW w:w="1843" w:type="dxa"/>
          </w:tcPr>
          <w:p w:rsidR="00DA2DD0" w:rsidRPr="00D81E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>«</w:t>
            </w:r>
            <w:r w:rsidRPr="00AD34C5">
              <w:rPr>
                <w:rFonts w:ascii="Times New Roman" w:hAnsi="Times New Roman"/>
                <w:sz w:val="24"/>
                <w:szCs w:val="24"/>
              </w:rPr>
              <w:t>Субсидии на возмещение затрат организациям коммунального комплекса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702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708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67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683,1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683,1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683,0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683,0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F67EE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76B43">
        <w:rPr>
          <w:rFonts w:ascii="Times New Roman" w:hAnsi="Times New Roman"/>
          <w:sz w:val="28"/>
          <w:szCs w:val="28"/>
        </w:rPr>
        <w:t>Подготовка жилищно-коммунального комплекса и объектов теплоснабжения к работе в осенне-зимний период 2015-2016 годов на территории Красносельского сельского поселения Динского района</w:t>
      </w:r>
      <w:r w:rsidRPr="00F67EEA">
        <w:rPr>
          <w:rFonts w:ascii="Times New Roman" w:hAnsi="Times New Roman"/>
          <w:sz w:val="28"/>
          <w:szCs w:val="28"/>
        </w:rPr>
        <w:t xml:space="preserve">»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231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5"/>
        <w:gridCol w:w="1333"/>
        <w:gridCol w:w="3387"/>
        <w:gridCol w:w="2584"/>
        <w:gridCol w:w="2113"/>
        <w:gridCol w:w="1534"/>
      </w:tblGrid>
      <w:tr w:rsidR="00DA2DD0" w:rsidRPr="00AF2C15" w:rsidTr="009133A2">
        <w:trPr>
          <w:trHeight w:val="804"/>
        </w:trPr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D34C5">
              <w:rPr>
                <w:rFonts w:ascii="Times New Roman" w:hAnsi="Times New Roman"/>
                <w:sz w:val="24"/>
                <w:szCs w:val="24"/>
              </w:rPr>
              <w:t>Подготовка жилищно-коммунального комплекса и объектов теплоснабжения к работе в осенне-зимний период 2015-2016 годов на территории Красносельского сельского поселения Динского района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2015-2016г.г.</w:t>
            </w:r>
          </w:p>
        </w:tc>
      </w:tr>
      <w:tr w:rsidR="00DA2DD0" w:rsidRPr="00AF2C15" w:rsidTr="009133A2">
        <w:trPr>
          <w:trHeight w:val="853"/>
        </w:trPr>
        <w:tc>
          <w:tcPr>
            <w:tcW w:w="0" w:type="auto"/>
            <w:gridSpan w:val="6"/>
          </w:tcPr>
          <w:p w:rsidR="00DA2DD0" w:rsidRPr="00AF2C15" w:rsidRDefault="00DA2DD0" w:rsidP="0091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</w:t>
            </w:r>
            <w:proofErr w:type="gramStart"/>
            <w:r w:rsidRPr="0023624A">
              <w:rPr>
                <w:rFonts w:ascii="Times New Roman" w:hAnsi="Times New Roman"/>
                <w:sz w:val="24"/>
                <w:szCs w:val="24"/>
              </w:rPr>
              <w:t xml:space="preserve">надежности функционирования организаций коммунального комплекса </w:t>
            </w:r>
            <w:r w:rsidRPr="0023624A">
              <w:rPr>
                <w:rFonts w:ascii="Times New Roman" w:hAnsi="Times New Roman"/>
                <w:bCs/>
                <w:sz w:val="24"/>
                <w:szCs w:val="24"/>
              </w:rPr>
              <w:t>Красносельского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23624A">
              <w:rPr>
                <w:rFonts w:ascii="Times New Roman" w:hAnsi="Times New Roman"/>
                <w:sz w:val="24"/>
                <w:szCs w:val="24"/>
              </w:rPr>
              <w:t xml:space="preserve"> Динского района, предоставляющих услуги по отоплению; обеспечение надежности теплоснабжения потребителей </w:t>
            </w:r>
            <w:r w:rsidRPr="0023624A">
              <w:rPr>
                <w:rFonts w:ascii="Times New Roman" w:hAnsi="Times New Roman"/>
                <w:bCs/>
                <w:sz w:val="24"/>
                <w:szCs w:val="24"/>
              </w:rPr>
              <w:t>Красносельского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Динского района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D34C5">
              <w:rPr>
                <w:rFonts w:ascii="Times New Roman" w:hAnsi="Times New Roman"/>
                <w:sz w:val="24"/>
                <w:szCs w:val="24"/>
              </w:rPr>
              <w:t>Подготовка предприятий жилищно-коммунального комплекса сельского поселения к работе в осенне-зимний период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2015-2016г.г.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повышение надежности работы коммунальных систем жизнеобеспечения, сокращения числа аварий, отказов и повреждений</w:t>
            </w:r>
          </w:p>
        </w:tc>
      </w:tr>
      <w:tr w:rsidR="00DA2DD0" w:rsidRPr="00AF2C15" w:rsidTr="009133A2">
        <w:trPr>
          <w:trHeight w:val="860"/>
        </w:trPr>
        <w:tc>
          <w:tcPr>
            <w:tcW w:w="0" w:type="auto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rPr>
          <w:trHeight w:val="335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</w:t>
            </w:r>
            <w:r w:rsidRPr="00AD34C5">
              <w:rPr>
                <w:rFonts w:ascii="Times New Roman" w:hAnsi="Times New Roman"/>
                <w:sz w:val="24"/>
                <w:szCs w:val="24"/>
              </w:rPr>
              <w:t>Субсидии на возмещение затрат организациям коммунального комплекса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133A2">
        <w:trPr>
          <w:trHeight w:val="392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2015-2016г.г.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3624A">
              <w:rPr>
                <w:rFonts w:ascii="Times New Roman" w:hAnsi="Times New Roman"/>
                <w:sz w:val="24"/>
                <w:szCs w:val="24"/>
              </w:rPr>
              <w:t xml:space="preserve">надежности функционирования организаций коммунального комплекса </w:t>
            </w:r>
            <w:r w:rsidRPr="0023624A">
              <w:rPr>
                <w:rFonts w:ascii="Times New Roman" w:hAnsi="Times New Roman"/>
                <w:bCs/>
                <w:sz w:val="24"/>
                <w:szCs w:val="24"/>
              </w:rPr>
              <w:t>Красносельского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23624A">
              <w:rPr>
                <w:rFonts w:ascii="Times New Roman" w:hAnsi="Times New Roman"/>
                <w:sz w:val="24"/>
                <w:szCs w:val="24"/>
              </w:rPr>
              <w:t xml:space="preserve"> Динского района, предоставляющих услуги по отоплению; обеспечение надежности теплоснабжения потребителей </w:t>
            </w:r>
            <w:r w:rsidRPr="0023624A">
              <w:rPr>
                <w:rFonts w:ascii="Times New Roman" w:hAnsi="Times New Roman"/>
                <w:bCs/>
                <w:sz w:val="24"/>
                <w:szCs w:val="24"/>
              </w:rPr>
              <w:t>Красносельского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Динского района</w:t>
            </w:r>
          </w:p>
        </w:tc>
      </w:tr>
      <w:tr w:rsidR="00DA2DD0" w:rsidRPr="004A33EA" w:rsidTr="009133A2">
        <w:tc>
          <w:tcPr>
            <w:tcW w:w="0" w:type="auto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23624A">
              <w:rPr>
                <w:rFonts w:ascii="Times New Roman" w:hAnsi="Times New Roman"/>
                <w:sz w:val="24"/>
                <w:szCs w:val="24"/>
              </w:rPr>
              <w:t>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2015 год, утвержденная постановлением администрации Красносельского сельского поселения Динского района № 2</w:t>
      </w:r>
      <w:r>
        <w:rPr>
          <w:rFonts w:ascii="Times New Roman" w:hAnsi="Times New Roman"/>
          <w:sz w:val="28"/>
          <w:szCs w:val="28"/>
        </w:rPr>
        <w:t>32</w:t>
      </w:r>
      <w:r w:rsidRPr="00F67EEA">
        <w:rPr>
          <w:rFonts w:ascii="Times New Roman" w:hAnsi="Times New Roman"/>
          <w:sz w:val="28"/>
          <w:szCs w:val="28"/>
        </w:rPr>
        <w:t xml:space="preserve"> от 01.12.2014</w:t>
      </w:r>
      <w:r>
        <w:rPr>
          <w:rFonts w:ascii="Times New Roman" w:hAnsi="Times New Roman"/>
          <w:sz w:val="28"/>
          <w:szCs w:val="28"/>
        </w:rPr>
        <w:t xml:space="preserve"> года выполнена в сумме </w:t>
      </w:r>
      <w:r w:rsidRPr="003C55EA">
        <w:rPr>
          <w:rFonts w:ascii="Times New Roman" w:hAnsi="Times New Roman"/>
          <w:sz w:val="28"/>
          <w:szCs w:val="28"/>
        </w:rPr>
        <w:t>1 278 976,02</w:t>
      </w:r>
      <w:r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 1 </w:t>
      </w:r>
      <w:r w:rsidRPr="00F67EEA">
        <w:rPr>
          <w:rFonts w:ascii="Times New Roman" w:hAnsi="Times New Roman"/>
          <w:sz w:val="28"/>
          <w:szCs w:val="28"/>
        </w:rPr>
        <w:t>«</w:t>
      </w:r>
      <w:r w:rsidRPr="00C6057F">
        <w:rPr>
          <w:rFonts w:ascii="Times New Roman" w:hAnsi="Times New Roman"/>
          <w:sz w:val="28"/>
          <w:szCs w:val="28"/>
        </w:rPr>
        <w:t>Уличное освещение» (потребление электрической энергии, в том числе бездоговорное)</w:t>
      </w:r>
      <w:r w:rsidRPr="00F67EEA">
        <w:rPr>
          <w:rFonts w:ascii="Times New Roman" w:hAnsi="Times New Roman"/>
          <w:sz w:val="28"/>
          <w:szCs w:val="28"/>
        </w:rPr>
        <w:t xml:space="preserve"> -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5EA">
        <w:rPr>
          <w:rFonts w:ascii="Times New Roman" w:hAnsi="Times New Roman"/>
          <w:sz w:val="28"/>
          <w:szCs w:val="28"/>
        </w:rPr>
        <w:t>323 410,69</w:t>
      </w:r>
      <w:r>
        <w:rPr>
          <w:rFonts w:ascii="Times New Roman" w:hAnsi="Times New Roman"/>
          <w:sz w:val="28"/>
          <w:szCs w:val="28"/>
        </w:rPr>
        <w:t xml:space="preserve">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>о</w:t>
      </w:r>
      <w:r w:rsidRPr="008654E9">
        <w:rPr>
          <w:rFonts w:ascii="Times New Roman" w:hAnsi="Times New Roman"/>
          <w:sz w:val="28"/>
          <w:szCs w:val="28"/>
        </w:rPr>
        <w:t xml:space="preserve"> </w:t>
      </w:r>
      <w:r w:rsidRPr="003C36D6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 xml:space="preserve">о функционирование </w:t>
      </w:r>
      <w:r w:rsidRPr="003C36D6">
        <w:rPr>
          <w:rFonts w:ascii="Times New Roman" w:hAnsi="Times New Roman"/>
          <w:sz w:val="28"/>
          <w:szCs w:val="28"/>
        </w:rPr>
        <w:t>уличн</w:t>
      </w:r>
      <w:r>
        <w:rPr>
          <w:rFonts w:ascii="Times New Roman" w:hAnsi="Times New Roman"/>
          <w:sz w:val="28"/>
          <w:szCs w:val="28"/>
        </w:rPr>
        <w:t>ого</w:t>
      </w:r>
      <w:r w:rsidRPr="003C36D6">
        <w:rPr>
          <w:rFonts w:ascii="Times New Roman" w:hAnsi="Times New Roman"/>
          <w:sz w:val="28"/>
          <w:szCs w:val="28"/>
        </w:rPr>
        <w:t xml:space="preserve">  освещени</w:t>
      </w:r>
      <w:r>
        <w:rPr>
          <w:rFonts w:ascii="Times New Roman" w:hAnsi="Times New Roman"/>
          <w:sz w:val="28"/>
          <w:szCs w:val="28"/>
        </w:rPr>
        <w:t>я</w:t>
      </w:r>
      <w:r w:rsidRPr="003C36D6">
        <w:rPr>
          <w:rFonts w:ascii="Times New Roman" w:hAnsi="Times New Roman"/>
          <w:sz w:val="28"/>
          <w:szCs w:val="28"/>
        </w:rPr>
        <w:t xml:space="preserve"> на 14 улицах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67E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  <w:r w:rsidRPr="00DE7895">
        <w:rPr>
          <w:rFonts w:ascii="Times New Roman" w:hAnsi="Times New Roman"/>
          <w:sz w:val="28"/>
          <w:szCs w:val="28"/>
        </w:rPr>
        <w:t>О</w:t>
      </w:r>
      <w:r w:rsidRPr="00DE7895">
        <w:rPr>
          <w:rFonts w:ascii="Times New Roman" w:hAnsi="Times New Roman"/>
          <w:kern w:val="1"/>
          <w:sz w:val="28"/>
          <w:szCs w:val="28"/>
        </w:rPr>
        <w:t>сновное мероприятие №2 «</w:t>
      </w:r>
      <w:r w:rsidRPr="00DE7895">
        <w:rPr>
          <w:rFonts w:ascii="Times New Roman" w:hAnsi="Times New Roman"/>
          <w:sz w:val="28"/>
          <w:szCs w:val="28"/>
        </w:rPr>
        <w:t>Организация и содержание мест захоронения» было исключено из муниципальной программы в ходе ее реализации, расходы по данному основному мероприятию составили 0,0 рублей. По о</w:t>
      </w:r>
      <w:r w:rsidRPr="00DE7895">
        <w:rPr>
          <w:rFonts w:ascii="Times New Roman" w:hAnsi="Times New Roman"/>
          <w:kern w:val="1"/>
          <w:sz w:val="28"/>
          <w:szCs w:val="28"/>
        </w:rPr>
        <w:t>сновному</w:t>
      </w:r>
      <w:r w:rsidRPr="003C55EA">
        <w:rPr>
          <w:rFonts w:ascii="Times New Roman" w:hAnsi="Times New Roman"/>
          <w:kern w:val="1"/>
          <w:sz w:val="28"/>
          <w:szCs w:val="28"/>
        </w:rPr>
        <w:t xml:space="preserve"> мероприятию №3 «</w:t>
      </w:r>
      <w:r w:rsidRPr="003C55EA">
        <w:rPr>
          <w:rFonts w:ascii="Times New Roman" w:hAnsi="Times New Roman"/>
          <w:sz w:val="28"/>
          <w:szCs w:val="28"/>
        </w:rPr>
        <w:t>Прочие мероприятия по благоустройству сельских поселений» расходы составили 955 565,33 рублей. В рамках данного мероприятия</w:t>
      </w:r>
      <w:r w:rsidRPr="003C55EA">
        <w:rPr>
          <w:rFonts w:ascii="Times New Roman" w:hAnsi="Times New Roman"/>
          <w:kern w:val="1"/>
          <w:sz w:val="28"/>
          <w:szCs w:val="28"/>
        </w:rPr>
        <w:t xml:space="preserve"> производилас</w:t>
      </w:r>
      <w:r>
        <w:rPr>
          <w:rFonts w:ascii="Times New Roman" w:hAnsi="Times New Roman"/>
          <w:kern w:val="1"/>
          <w:sz w:val="28"/>
          <w:szCs w:val="28"/>
        </w:rPr>
        <w:t>ь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Pr="006C260A">
        <w:rPr>
          <w:rFonts w:ascii="Times New Roman" w:hAnsi="Times New Roman"/>
          <w:kern w:val="1"/>
          <w:sz w:val="28"/>
          <w:szCs w:val="28"/>
        </w:rPr>
        <w:t xml:space="preserve">санитарная уборка мест общественного пользования, ликвидация несанкционированных свалок ТБО, </w:t>
      </w:r>
      <w:r>
        <w:rPr>
          <w:rFonts w:ascii="Times New Roman" w:hAnsi="Times New Roman"/>
          <w:kern w:val="1"/>
          <w:sz w:val="28"/>
          <w:szCs w:val="28"/>
        </w:rPr>
        <w:t xml:space="preserve">была </w:t>
      </w:r>
      <w:r w:rsidRPr="006C260A">
        <w:rPr>
          <w:rFonts w:ascii="Times New Roman" w:hAnsi="Times New Roman"/>
          <w:kern w:val="1"/>
          <w:sz w:val="28"/>
          <w:szCs w:val="28"/>
        </w:rPr>
        <w:t>приобретен</w:t>
      </w:r>
      <w:r>
        <w:rPr>
          <w:rFonts w:ascii="Times New Roman" w:hAnsi="Times New Roman"/>
          <w:kern w:val="1"/>
          <w:sz w:val="28"/>
          <w:szCs w:val="28"/>
        </w:rPr>
        <w:t>а косилка</w:t>
      </w:r>
      <w:r w:rsidRPr="006C260A">
        <w:rPr>
          <w:rFonts w:ascii="Times New Roman" w:hAnsi="Times New Roman"/>
          <w:kern w:val="1"/>
          <w:sz w:val="28"/>
          <w:szCs w:val="28"/>
        </w:rPr>
        <w:t xml:space="preserve"> для покоса сорной растительности, </w:t>
      </w:r>
      <w:r>
        <w:rPr>
          <w:rFonts w:ascii="Times New Roman" w:hAnsi="Times New Roman"/>
          <w:kern w:val="1"/>
          <w:sz w:val="28"/>
          <w:szCs w:val="28"/>
        </w:rPr>
        <w:t xml:space="preserve">осуществлено </w:t>
      </w:r>
      <w:r w:rsidRPr="006C260A">
        <w:rPr>
          <w:rFonts w:ascii="Times New Roman" w:hAnsi="Times New Roman"/>
          <w:kern w:val="1"/>
          <w:sz w:val="28"/>
          <w:szCs w:val="28"/>
        </w:rPr>
        <w:t>строительство тротуара</w:t>
      </w:r>
      <w:r>
        <w:rPr>
          <w:rFonts w:ascii="Times New Roman" w:hAnsi="Times New Roman"/>
          <w:kern w:val="1"/>
          <w:sz w:val="28"/>
          <w:szCs w:val="28"/>
        </w:rPr>
        <w:t>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99,9%. 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99,9%.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Основное мероприятие № 2 – исключено из муниципальной программы;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 – на 99,9%.</w:t>
      </w:r>
    </w:p>
    <w:p w:rsidR="00DA2DD0" w:rsidRPr="009B3E0E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достигнуты, а именно: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0A90">
        <w:rPr>
          <w:rFonts w:ascii="Times New Roman" w:hAnsi="Times New Roman"/>
          <w:sz w:val="28"/>
          <w:szCs w:val="28"/>
        </w:rPr>
        <w:t>количество освещаемых улиц уличным освещением</w:t>
      </w:r>
      <w:r>
        <w:rPr>
          <w:rFonts w:ascii="Times New Roman" w:hAnsi="Times New Roman"/>
          <w:sz w:val="28"/>
          <w:szCs w:val="28"/>
        </w:rPr>
        <w:t xml:space="preserve"> - 14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DA2DD0" w:rsidRDefault="00DA2DD0" w:rsidP="009133A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количество кладбищ, подлежащих содержанию мест захоронения</w:t>
      </w:r>
      <w:r>
        <w:rPr>
          <w:rFonts w:ascii="Times New Roman" w:hAnsi="Times New Roman"/>
          <w:sz w:val="28"/>
          <w:szCs w:val="28"/>
        </w:rPr>
        <w:t xml:space="preserve"> – 1;</w:t>
      </w:r>
      <w:r w:rsidRPr="009B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F70A90">
        <w:rPr>
          <w:rFonts w:ascii="Times New Roman" w:hAnsi="Times New Roman"/>
          <w:kern w:val="1"/>
          <w:sz w:val="28"/>
          <w:szCs w:val="28"/>
        </w:rPr>
        <w:t xml:space="preserve">количество обращений граждан в данной сфере на 1000 жителей </w:t>
      </w:r>
      <w:r>
        <w:rPr>
          <w:rFonts w:ascii="Times New Roman" w:hAnsi="Times New Roman"/>
          <w:kern w:val="1"/>
          <w:sz w:val="28"/>
          <w:szCs w:val="28"/>
        </w:rPr>
        <w:t>(запланировано – 2; фактически достигнуто – 3,9)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Pr="00420704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DA2DD0" w:rsidRDefault="00DA2DD0" w:rsidP="009133A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43BF">
        <w:rPr>
          <w:rFonts w:ascii="Times New Roman" w:hAnsi="Times New Roman"/>
          <w:sz w:val="28"/>
          <w:szCs w:val="28"/>
        </w:rPr>
        <w:t>СРм</w:t>
      </w:r>
      <w:proofErr w:type="spellEnd"/>
      <w:r w:rsidRPr="00A343BF">
        <w:rPr>
          <w:rFonts w:ascii="Times New Roman" w:hAnsi="Times New Roman"/>
          <w:sz w:val="28"/>
          <w:szCs w:val="28"/>
        </w:rPr>
        <w:t xml:space="preserve"> = 2 / 2 = 1</w:t>
      </w:r>
    </w:p>
    <w:p w:rsidR="00DA2DD0" w:rsidRPr="00453F78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323 410,69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323 497,43 = 0,99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955 565,33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956 700,0= 0,99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DA2DD0" w:rsidRDefault="00DA2DD0" w:rsidP="009133A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 xml:space="preserve">0,99 = 1,01 </w:t>
      </w:r>
    </w:p>
    <w:p w:rsidR="00DA2DD0" w:rsidRDefault="00DA2DD0" w:rsidP="009133A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основных мероприятий  использованы эффективно. </w:t>
      </w:r>
    </w:p>
    <w:p w:rsidR="00DA2DD0" w:rsidRPr="006949A5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 xml:space="preserve">4. Оценка степени достижения целей и решения задач основного </w:t>
      </w:r>
      <w:r w:rsidRPr="00A56AA2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A2DD0" w:rsidRPr="005865AA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2 / 3,9</w:t>
      </w:r>
      <w:r>
        <w:rPr>
          <w:rFonts w:ascii="Times New Roman" w:hAnsi="Times New Roman"/>
          <w:sz w:val="28"/>
          <w:szCs w:val="28"/>
        </w:rPr>
        <w:t xml:space="preserve"> = 0,51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0,51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0,51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50B7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750B7">
        <w:rPr>
          <w:rFonts w:ascii="Times New Roman" w:hAnsi="Times New Roman"/>
          <w:sz w:val="28"/>
          <w:szCs w:val="28"/>
        </w:rPr>
        <w:t>ЭРп</w:t>
      </w:r>
      <w:proofErr w:type="spellEnd"/>
      <w:r w:rsidRPr="009750B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750B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50B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0,51</w:t>
      </w:r>
      <w:r w:rsidRPr="009750B7">
        <w:rPr>
          <w:rFonts w:ascii="Times New Roman" w:hAnsi="Times New Roman"/>
          <w:sz w:val="28"/>
          <w:szCs w:val="28"/>
        </w:rPr>
        <w:t xml:space="preserve"> * </w:t>
      </w:r>
      <w:r w:rsidRPr="009750B7">
        <w:rPr>
          <w:rStyle w:val="1"/>
          <w:color w:val="000000"/>
          <w:sz w:val="28"/>
          <w:szCs w:val="28"/>
        </w:rPr>
        <w:t xml:space="preserve">1,01= </w:t>
      </w:r>
      <w:r w:rsidRPr="0097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0,52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 xml:space="preserve">целевой показатель 3   </w:t>
      </w:r>
      <w:proofErr w:type="spellStart"/>
      <w:r w:rsidRPr="00D86C3B">
        <w:rPr>
          <w:rFonts w:ascii="Times New Roman" w:hAnsi="Times New Roman"/>
          <w:sz w:val="28"/>
          <w:szCs w:val="28"/>
        </w:rPr>
        <w:t>СДмппз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2 / 3,9 = 0,51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D86C3B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Pr="00D86C3B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6C3B">
        <w:rPr>
          <w:rFonts w:ascii="Times New Roman" w:hAnsi="Times New Roman"/>
          <w:sz w:val="28"/>
          <w:szCs w:val="28"/>
        </w:rPr>
        <w:t>СРмп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(1 + 0,51) / </w:t>
      </w:r>
      <w:r>
        <w:rPr>
          <w:rFonts w:ascii="Times New Roman" w:hAnsi="Times New Roman"/>
          <w:sz w:val="28"/>
          <w:szCs w:val="28"/>
        </w:rPr>
        <w:t>2</w:t>
      </w:r>
      <w:r w:rsidRPr="00D86C3B">
        <w:rPr>
          <w:rFonts w:ascii="Times New Roman" w:hAnsi="Times New Roman"/>
          <w:sz w:val="28"/>
          <w:szCs w:val="28"/>
        </w:rPr>
        <w:t xml:space="preserve"> = 0,</w:t>
      </w:r>
      <w:r>
        <w:rPr>
          <w:rFonts w:ascii="Times New Roman" w:hAnsi="Times New Roman"/>
          <w:sz w:val="28"/>
          <w:szCs w:val="28"/>
        </w:rPr>
        <w:t>76</w:t>
      </w:r>
    </w:p>
    <w:p w:rsidR="00DA2DD0" w:rsidRPr="00D86C3B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9B288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B288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9B288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9B288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889">
        <w:rPr>
          <w:rFonts w:ascii="Times New Roman" w:hAnsi="Times New Roman"/>
          <w:sz w:val="28"/>
          <w:szCs w:val="28"/>
        </w:rPr>
        <w:t>ЭРмп</w:t>
      </w:r>
      <w:proofErr w:type="spellEnd"/>
      <w:r w:rsidRPr="009B2889">
        <w:rPr>
          <w:rFonts w:ascii="Times New Roman" w:hAnsi="Times New Roman"/>
          <w:sz w:val="28"/>
          <w:szCs w:val="28"/>
        </w:rPr>
        <w:t xml:space="preserve"> = 0,5*0,</w:t>
      </w:r>
      <w:r>
        <w:rPr>
          <w:rFonts w:ascii="Times New Roman" w:hAnsi="Times New Roman"/>
          <w:sz w:val="28"/>
          <w:szCs w:val="28"/>
        </w:rPr>
        <w:t>76</w:t>
      </w:r>
      <w:r w:rsidRPr="009B2889">
        <w:rPr>
          <w:rFonts w:ascii="Times New Roman" w:hAnsi="Times New Roman"/>
          <w:sz w:val="28"/>
          <w:szCs w:val="28"/>
        </w:rPr>
        <w:t xml:space="preserve"> + 0,5*(</w:t>
      </w:r>
      <w:r w:rsidRPr="009B2889">
        <w:rPr>
          <w:rStyle w:val="1"/>
          <w:color w:val="000000"/>
          <w:sz w:val="28"/>
          <w:szCs w:val="28"/>
        </w:rPr>
        <w:t>1,01</w:t>
      </w:r>
      <w:r w:rsidRPr="009B2889">
        <w:rPr>
          <w:rFonts w:ascii="Times New Roman" w:hAnsi="Times New Roman"/>
          <w:sz w:val="28"/>
          <w:szCs w:val="28"/>
        </w:rPr>
        <w:t xml:space="preserve">*0,25 + </w:t>
      </w:r>
      <w:r>
        <w:rPr>
          <w:rFonts w:ascii="Times New Roman" w:hAnsi="Times New Roman"/>
          <w:sz w:val="28"/>
          <w:szCs w:val="28"/>
        </w:rPr>
        <w:t>0,52</w:t>
      </w:r>
      <w:r w:rsidRPr="009B2889">
        <w:rPr>
          <w:rFonts w:ascii="Times New Roman" w:hAnsi="Times New Roman"/>
          <w:sz w:val="28"/>
          <w:szCs w:val="28"/>
        </w:rPr>
        <w:t xml:space="preserve">*0,75) / 2 = </w:t>
      </w:r>
      <w:r>
        <w:rPr>
          <w:rFonts w:ascii="Times New Roman" w:hAnsi="Times New Roman"/>
          <w:sz w:val="28"/>
          <w:szCs w:val="28"/>
        </w:rPr>
        <w:t>0,54</w:t>
      </w: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</w:t>
      </w:r>
      <w:r>
        <w:rPr>
          <w:rFonts w:ascii="Times New Roman" w:hAnsi="Times New Roman"/>
          <w:sz w:val="28"/>
          <w:szCs w:val="28"/>
        </w:rPr>
        <w:t>не</w:t>
      </w:r>
      <w:r w:rsidRPr="009B2889">
        <w:rPr>
          <w:rFonts w:ascii="Times New Roman" w:hAnsi="Times New Roman"/>
          <w:sz w:val="28"/>
          <w:szCs w:val="28"/>
        </w:rPr>
        <w:t>удовлетворительной.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F67EE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232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9133A2">
        <w:tc>
          <w:tcPr>
            <w:tcW w:w="1843" w:type="dxa"/>
            <w:vMerge w:val="restart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9133A2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FC25EE" w:rsidTr="009133A2">
        <w:tc>
          <w:tcPr>
            <w:tcW w:w="1843" w:type="dxa"/>
          </w:tcPr>
          <w:p w:rsidR="00DA2DD0" w:rsidRPr="00D81E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>Уличное освещение» (потребление электрической энергии, в том числе бездоговорное)</w:t>
            </w:r>
          </w:p>
        </w:tc>
        <w:tc>
          <w:tcPr>
            <w:tcW w:w="212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702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323,4</w:t>
            </w:r>
          </w:p>
        </w:tc>
        <w:tc>
          <w:tcPr>
            <w:tcW w:w="708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323,4</w:t>
            </w:r>
          </w:p>
        </w:tc>
        <w:tc>
          <w:tcPr>
            <w:tcW w:w="67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DD0" w:rsidRPr="00FC25EE" w:rsidTr="009133A2">
        <w:tc>
          <w:tcPr>
            <w:tcW w:w="1843" w:type="dxa"/>
          </w:tcPr>
          <w:p w:rsidR="00DA2DD0" w:rsidRPr="00D81E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>«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E1192">
              <w:rPr>
                <w:rFonts w:ascii="Times New Roman" w:hAnsi="Times New Roman"/>
                <w:sz w:val="24"/>
                <w:szCs w:val="24"/>
              </w:rPr>
              <w:lastRenderedPageBreak/>
              <w:t>и содержание мест захоронения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поселения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DA2DD0" w:rsidRPr="00FC25EE" w:rsidTr="009133A2">
        <w:tc>
          <w:tcPr>
            <w:tcW w:w="1843" w:type="dxa"/>
          </w:tcPr>
          <w:p w:rsidR="00DA2DD0" w:rsidRPr="00D81E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 – «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956,7</w:t>
            </w:r>
          </w:p>
        </w:tc>
        <w:tc>
          <w:tcPr>
            <w:tcW w:w="702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956,7</w:t>
            </w: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708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679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FC25EE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1280,2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1280,2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1279,0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1279,0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F67EE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232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5"/>
        <w:gridCol w:w="1557"/>
        <w:gridCol w:w="3372"/>
        <w:gridCol w:w="2574"/>
        <w:gridCol w:w="2098"/>
        <w:gridCol w:w="1510"/>
      </w:tblGrid>
      <w:tr w:rsidR="00DA2DD0" w:rsidRPr="00AF2C15" w:rsidTr="009133A2">
        <w:trPr>
          <w:trHeight w:val="804"/>
        </w:trPr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233CF1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Красносельского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о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DA2DD0" w:rsidRPr="00AF2C15" w:rsidTr="009133A2">
        <w:trPr>
          <w:trHeight w:val="853"/>
        </w:trPr>
        <w:tc>
          <w:tcPr>
            <w:tcW w:w="0" w:type="auto"/>
            <w:gridSpan w:val="6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мест захоронения, ликвидация свалок бытового мусора; повышение уровня внешнего благоустройства и санитарного содержания поселения; обеспечение функционирования уличного освещения, установка дополнительных светильников в поселении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количество освещаемых улиц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lastRenderedPageBreak/>
              <w:t>уличным освещением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3A7E53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</w:t>
            </w:r>
            <w:r w:rsidRPr="003A7E53">
              <w:rPr>
                <w:kern w:val="1"/>
                <w:sz w:val="20"/>
                <w:szCs w:val="20"/>
              </w:rPr>
              <w:t xml:space="preserve"> </w:t>
            </w: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3A7E53">
              <w:rPr>
                <w:rFonts w:ascii="Times New Roman" w:hAnsi="Times New Roman"/>
                <w:sz w:val="24"/>
                <w:szCs w:val="24"/>
              </w:rPr>
              <w:t>количество кладбищ, подлежащих содержанию мест захоронения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jc w:val="center"/>
              <w:rPr>
                <w:sz w:val="24"/>
                <w:szCs w:val="24"/>
              </w:rPr>
            </w:pPr>
            <w:r w:rsidRPr="003A7E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3A7E53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 количество обращений граждан в данной сфере на 1000 жителей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ед./на 1000 жителей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DA2DD0" w:rsidRPr="003A7E53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3">
              <w:rPr>
                <w:rFonts w:ascii="Times New Roman" w:hAnsi="Times New Roman"/>
                <w:sz w:val="24"/>
                <w:szCs w:val="24"/>
              </w:rPr>
              <w:t>195%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>Уличное освещение» (потребление электрической энергии, в том числе бездоговорное)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о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установка дополнительных светильников в поселении</w:t>
            </w:r>
          </w:p>
        </w:tc>
      </w:tr>
      <w:tr w:rsidR="00DA2DD0" w:rsidRPr="00AF2C15" w:rsidTr="009133A2">
        <w:trPr>
          <w:trHeight w:val="822"/>
        </w:trPr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количество освещаемых улиц уличным освещением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rPr>
          <w:trHeight w:val="245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92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№2 «Организация и содержание мест захоронения»</w:t>
            </w:r>
          </w:p>
        </w:tc>
      </w:tr>
      <w:tr w:rsidR="00DA2DD0" w:rsidRPr="00AF2C15" w:rsidTr="009133A2">
        <w:trPr>
          <w:trHeight w:val="250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92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DA2DD0" w:rsidRPr="00AF2C15" w:rsidTr="009133A2">
        <w:trPr>
          <w:trHeight w:val="381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92">
              <w:rPr>
                <w:rFonts w:ascii="Times New Roman" w:hAnsi="Times New Roman"/>
                <w:sz w:val="24"/>
                <w:szCs w:val="24"/>
              </w:rPr>
              <w:t>Задача: поддержание надлежащего санитарного состояния мест захоронения</w:t>
            </w:r>
          </w:p>
        </w:tc>
      </w:tr>
      <w:tr w:rsidR="00DA2DD0" w:rsidRPr="00AF2C15" w:rsidTr="009133A2">
        <w:trPr>
          <w:trHeight w:val="699"/>
        </w:trPr>
        <w:tc>
          <w:tcPr>
            <w:tcW w:w="0" w:type="auto"/>
          </w:tcPr>
          <w:p w:rsidR="00DA2DD0" w:rsidRPr="001E2471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71">
              <w:rPr>
                <w:rFonts w:ascii="Times New Roman" w:hAnsi="Times New Roman"/>
                <w:sz w:val="24"/>
                <w:szCs w:val="24"/>
              </w:rPr>
              <w:t>2. Целевой показатель: количество кладбищ, подлежащих содержанию мест захоронения</w:t>
            </w:r>
          </w:p>
        </w:tc>
        <w:tc>
          <w:tcPr>
            <w:tcW w:w="0" w:type="auto"/>
            <w:vAlign w:val="center"/>
          </w:tcPr>
          <w:p w:rsidR="00DA2DD0" w:rsidRPr="001E2471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1E2471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1E2471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rPr>
          <w:trHeight w:val="335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92">
              <w:rPr>
                <w:rFonts w:ascii="Times New Roman" w:hAnsi="Times New Roman"/>
                <w:sz w:val="24"/>
                <w:szCs w:val="24"/>
              </w:rPr>
              <w:t>Основное мероприятие №3 «Прочие мероприятия по благоустройству сельских поселений»</w:t>
            </w:r>
          </w:p>
        </w:tc>
      </w:tr>
      <w:tr w:rsidR="00DA2DD0" w:rsidRPr="00AF2C15" w:rsidTr="009133A2">
        <w:trPr>
          <w:trHeight w:val="213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беспечение благоустройства территории Красносельского сельского поселения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мусора, повышение уровня внешнего благоустройства поселения</w:t>
            </w:r>
          </w:p>
        </w:tc>
      </w:tr>
      <w:tr w:rsidR="00DA2DD0" w:rsidRPr="004A33EA" w:rsidTr="009133A2">
        <w:tc>
          <w:tcPr>
            <w:tcW w:w="0" w:type="auto"/>
          </w:tcPr>
          <w:p w:rsidR="00DA2DD0" w:rsidRPr="00D2328D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 количество обращений граждан в данной сфере на 1000 жителей</w:t>
            </w:r>
          </w:p>
        </w:tc>
        <w:tc>
          <w:tcPr>
            <w:tcW w:w="0" w:type="auto"/>
            <w:vAlign w:val="center"/>
          </w:tcPr>
          <w:p w:rsidR="00DA2DD0" w:rsidRPr="00D2328D" w:rsidRDefault="00DA2DD0" w:rsidP="009133A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>ед./на 1000 жителей</w:t>
            </w:r>
          </w:p>
        </w:tc>
        <w:tc>
          <w:tcPr>
            <w:tcW w:w="0" w:type="auto"/>
            <w:vAlign w:val="center"/>
          </w:tcPr>
          <w:p w:rsidR="00DA2DD0" w:rsidRPr="00D2328D" w:rsidRDefault="00DA2DD0" w:rsidP="009133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2DD0" w:rsidRPr="00D2328D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6949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233 от 01.12.2014 года выполнена в сумме 41 196,0 рублей. В том числе по основному мероприятию № 1 </w:t>
      </w:r>
      <w:r w:rsidRPr="00EA3CF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sz w:val="28"/>
          <w:szCs w:val="28"/>
        </w:rPr>
        <w:t>Организация временного трудоустройства граждан поселений</w:t>
      </w:r>
      <w:r>
        <w:rPr>
          <w:rFonts w:ascii="Times New Roman" w:hAnsi="Times New Roman"/>
          <w:sz w:val="28"/>
          <w:szCs w:val="28"/>
        </w:rPr>
        <w:t xml:space="preserve">» - на 41 196,0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>о организовано временное трудоустройство несовершеннолетних граждан в свободное от учебы время.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99,9%.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достигнуты, а именно: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182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D87182">
        <w:rPr>
          <w:rFonts w:ascii="Times New Roman" w:hAnsi="Times New Roman"/>
          <w:sz w:val="28"/>
          <w:szCs w:val="28"/>
        </w:rPr>
        <w:t>подростково-молодежных</w:t>
      </w:r>
      <w:proofErr w:type="spellEnd"/>
      <w:r w:rsidRPr="00D87182">
        <w:rPr>
          <w:rFonts w:ascii="Times New Roman" w:hAnsi="Times New Roman"/>
          <w:sz w:val="28"/>
          <w:szCs w:val="28"/>
        </w:rPr>
        <w:t xml:space="preserve"> дворовых площадок в поселении </w:t>
      </w:r>
      <w:r>
        <w:rPr>
          <w:rFonts w:ascii="Times New Roman" w:hAnsi="Times New Roman"/>
          <w:sz w:val="28"/>
          <w:szCs w:val="28"/>
        </w:rPr>
        <w:t>- 2;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182">
        <w:rPr>
          <w:rFonts w:ascii="Times New Roman" w:hAnsi="Times New Roman"/>
          <w:sz w:val="28"/>
          <w:szCs w:val="28"/>
        </w:rPr>
        <w:t xml:space="preserve">число трудоустроенных молодых граждан </w:t>
      </w:r>
      <w:r>
        <w:rPr>
          <w:rFonts w:ascii="Times New Roman" w:hAnsi="Times New Roman"/>
          <w:sz w:val="28"/>
          <w:szCs w:val="28"/>
        </w:rPr>
        <w:t>– 6;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182">
        <w:rPr>
          <w:rFonts w:ascii="Times New Roman" w:hAnsi="Times New Roman"/>
          <w:sz w:val="28"/>
          <w:szCs w:val="28"/>
        </w:rPr>
        <w:t xml:space="preserve">число молодых людей, вовлеченных в деятельность </w:t>
      </w:r>
      <w:proofErr w:type="spellStart"/>
      <w:r w:rsidRPr="00D87182">
        <w:rPr>
          <w:rFonts w:ascii="Times New Roman" w:hAnsi="Times New Roman"/>
          <w:sz w:val="28"/>
          <w:szCs w:val="28"/>
        </w:rPr>
        <w:t>подростково-молодежных</w:t>
      </w:r>
      <w:proofErr w:type="spellEnd"/>
      <w:r w:rsidRPr="00D87182">
        <w:rPr>
          <w:rFonts w:ascii="Times New Roman" w:hAnsi="Times New Roman"/>
          <w:sz w:val="28"/>
          <w:szCs w:val="28"/>
        </w:rPr>
        <w:t xml:space="preserve"> дворовых площадок в поселении </w:t>
      </w:r>
      <w:r>
        <w:rPr>
          <w:rFonts w:ascii="Times New Roman" w:hAnsi="Times New Roman"/>
          <w:sz w:val="28"/>
          <w:szCs w:val="28"/>
        </w:rPr>
        <w:t>- 40.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9133A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41 196,0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41 200,0 = 0,99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9133A2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Pr="00FB26CA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3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40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6 = 1 </w:t>
      </w:r>
    </w:p>
    <w:p w:rsidR="00DA2DD0" w:rsidRPr="00471DAA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40 = 1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Pr="004A698B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233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9133A2">
        <w:tc>
          <w:tcPr>
            <w:tcW w:w="1843" w:type="dxa"/>
            <w:vMerge w:val="restart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9133A2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E6330D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граждан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9133A2">
        <w:tc>
          <w:tcPr>
            <w:tcW w:w="1843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2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679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233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1"/>
        <w:gridCol w:w="1292"/>
        <w:gridCol w:w="3119"/>
        <w:gridCol w:w="2377"/>
        <w:gridCol w:w="1970"/>
        <w:gridCol w:w="1487"/>
      </w:tblGrid>
      <w:tr w:rsidR="00DA2DD0" w:rsidRPr="00AF2C15" w:rsidTr="009133A2">
        <w:trPr>
          <w:trHeight w:val="804"/>
        </w:trPr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E6330D">
              <w:rPr>
                <w:rFonts w:ascii="Times New Roman" w:hAnsi="Times New Roman"/>
                <w:bCs/>
                <w:sz w:val="24"/>
                <w:szCs w:val="24"/>
              </w:rPr>
              <w:t>Молодежь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молодежи, 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</w:tc>
      </w:tr>
      <w:tr w:rsidR="00DA2DD0" w:rsidRPr="00AF2C15" w:rsidTr="009133A2">
        <w:trPr>
          <w:trHeight w:val="812"/>
        </w:trPr>
        <w:tc>
          <w:tcPr>
            <w:tcW w:w="0" w:type="auto"/>
            <w:gridSpan w:val="6"/>
          </w:tcPr>
          <w:p w:rsidR="00DA2DD0" w:rsidRPr="00AF2C15" w:rsidRDefault="00DA2DD0" w:rsidP="0091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молодежи; профилактика безнадзорности в молодежной среде; формирование здорового образа жизни; организация трудового воспитания, профессионального самоопределения и занятости молодежи; взаимодействие с молодежными общественными объединениями.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</w:t>
            </w:r>
            <w:proofErr w:type="spellStart"/>
            <w:r w:rsidRPr="009E2D68">
              <w:rPr>
                <w:rFonts w:ascii="Times New Roman" w:hAnsi="Times New Roman"/>
                <w:sz w:val="24"/>
                <w:szCs w:val="24"/>
              </w:rPr>
              <w:t>подростково-молодежных</w:t>
            </w:r>
            <w:proofErr w:type="spellEnd"/>
            <w:r w:rsidRPr="009E2D68">
              <w:rPr>
                <w:rFonts w:ascii="Times New Roman" w:hAnsi="Times New Roman"/>
                <w:sz w:val="24"/>
                <w:szCs w:val="24"/>
              </w:rPr>
              <w:t xml:space="preserve"> дворовых площадок в поселении</w:t>
            </w:r>
          </w:p>
        </w:tc>
        <w:tc>
          <w:tcPr>
            <w:tcW w:w="0" w:type="auto"/>
            <w:vAlign w:val="center"/>
          </w:tcPr>
          <w:p w:rsidR="00DA2DD0" w:rsidRPr="009E2D68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число трудоустроенных молодых граждан</w:t>
            </w:r>
          </w:p>
        </w:tc>
        <w:tc>
          <w:tcPr>
            <w:tcW w:w="0" w:type="auto"/>
            <w:vAlign w:val="center"/>
          </w:tcPr>
          <w:p w:rsidR="00DA2DD0" w:rsidRPr="009E2D68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молодых людей, вовлеченных в деятельность </w:t>
            </w:r>
            <w:proofErr w:type="spellStart"/>
            <w:r w:rsidRPr="009E2D68">
              <w:rPr>
                <w:rFonts w:ascii="Times New Roman" w:hAnsi="Times New Roman"/>
                <w:sz w:val="24"/>
                <w:szCs w:val="24"/>
              </w:rPr>
              <w:t>подростково-молодежных</w:t>
            </w:r>
            <w:proofErr w:type="spellEnd"/>
            <w:r w:rsidRPr="009E2D68">
              <w:rPr>
                <w:rFonts w:ascii="Times New Roman" w:hAnsi="Times New Roman"/>
                <w:sz w:val="24"/>
                <w:szCs w:val="24"/>
              </w:rPr>
              <w:t xml:space="preserve"> дворовых площадок в поселении</w:t>
            </w:r>
          </w:p>
        </w:tc>
        <w:tc>
          <w:tcPr>
            <w:tcW w:w="0" w:type="auto"/>
            <w:vAlign w:val="center"/>
          </w:tcPr>
          <w:p w:rsidR="00DA2DD0" w:rsidRPr="009E2D68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F452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граждан поселений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</w:t>
            </w:r>
          </w:p>
        </w:tc>
      </w:tr>
      <w:tr w:rsidR="00DA2DD0" w:rsidRPr="00AF2C15" w:rsidTr="009133A2">
        <w:trPr>
          <w:trHeight w:val="253"/>
        </w:trPr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86842">
              <w:rPr>
                <w:rFonts w:ascii="Times New Roman" w:hAnsi="Times New Roman"/>
                <w:sz w:val="24"/>
                <w:szCs w:val="24"/>
              </w:rPr>
              <w:t>создание условий для воспитания и развития молодых граждан</w:t>
            </w:r>
          </w:p>
        </w:tc>
      </w:tr>
      <w:tr w:rsidR="00DA2DD0" w:rsidRPr="00AF2C15" w:rsidTr="009133A2">
        <w:trPr>
          <w:trHeight w:val="850"/>
        </w:trPr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</w:t>
            </w:r>
            <w:proofErr w:type="spellStart"/>
            <w:r w:rsidRPr="009E2D68">
              <w:rPr>
                <w:rFonts w:ascii="Times New Roman" w:hAnsi="Times New Roman"/>
                <w:sz w:val="24"/>
                <w:szCs w:val="24"/>
              </w:rPr>
              <w:t>подростково-молодежных</w:t>
            </w:r>
            <w:proofErr w:type="spellEnd"/>
            <w:r w:rsidRPr="009E2D68">
              <w:rPr>
                <w:rFonts w:ascii="Times New Roman" w:hAnsi="Times New Roman"/>
                <w:sz w:val="24"/>
                <w:szCs w:val="24"/>
              </w:rPr>
              <w:t xml:space="preserve"> дворовых площадок в поселении</w:t>
            </w:r>
          </w:p>
        </w:tc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>Целевой показатель: число трудоустроенных молодых граждан</w:t>
            </w:r>
          </w:p>
        </w:tc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молодых людей, вовлеченных в деятельность </w:t>
            </w:r>
            <w:proofErr w:type="spellStart"/>
            <w:r w:rsidRPr="009E2D68">
              <w:rPr>
                <w:rFonts w:ascii="Times New Roman" w:hAnsi="Times New Roman"/>
                <w:sz w:val="24"/>
                <w:szCs w:val="24"/>
              </w:rPr>
              <w:t>подростково-молодежных</w:t>
            </w:r>
            <w:proofErr w:type="spellEnd"/>
            <w:r w:rsidRPr="009E2D68">
              <w:rPr>
                <w:rFonts w:ascii="Times New Roman" w:hAnsi="Times New Roman"/>
                <w:sz w:val="24"/>
                <w:szCs w:val="24"/>
              </w:rPr>
              <w:t xml:space="preserve"> дворовых площадок в поселении</w:t>
            </w:r>
          </w:p>
        </w:tc>
        <w:tc>
          <w:tcPr>
            <w:tcW w:w="0" w:type="auto"/>
          </w:tcPr>
          <w:p w:rsidR="00DA2DD0" w:rsidRPr="009E2D68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 в Красносельском сельском поселении</w:t>
      </w:r>
      <w:r w:rsidRPr="00F67EEA">
        <w:rPr>
          <w:rFonts w:ascii="Times New Roman" w:hAnsi="Times New Roman"/>
          <w:sz w:val="28"/>
          <w:szCs w:val="28"/>
        </w:rPr>
        <w:t>» на 2015 год, утвержденная постановлением администрации Красносельского сельского поселения Динского района № 2</w:t>
      </w:r>
      <w:r>
        <w:rPr>
          <w:rFonts w:ascii="Times New Roman" w:hAnsi="Times New Roman"/>
          <w:sz w:val="28"/>
          <w:szCs w:val="28"/>
        </w:rPr>
        <w:t>34</w:t>
      </w:r>
      <w:r w:rsidRPr="00F67EEA">
        <w:rPr>
          <w:rFonts w:ascii="Times New Roman" w:hAnsi="Times New Roman"/>
          <w:sz w:val="28"/>
          <w:szCs w:val="28"/>
        </w:rPr>
        <w:t xml:space="preserve"> от 01.12.2014</w:t>
      </w:r>
      <w:r>
        <w:rPr>
          <w:rFonts w:ascii="Times New Roman" w:hAnsi="Times New Roman"/>
          <w:sz w:val="28"/>
          <w:szCs w:val="28"/>
        </w:rPr>
        <w:t xml:space="preserve"> года выполнена в </w:t>
      </w:r>
      <w:r w:rsidRPr="00534574">
        <w:rPr>
          <w:rFonts w:ascii="Times New Roman" w:hAnsi="Times New Roman"/>
          <w:sz w:val="28"/>
          <w:szCs w:val="28"/>
        </w:rPr>
        <w:t>сумме 3 040 381,80</w:t>
      </w:r>
      <w:r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 1 </w:t>
      </w:r>
      <w:r w:rsidRPr="00F67EEA">
        <w:rPr>
          <w:rFonts w:ascii="Times New Roman" w:hAnsi="Times New Roman"/>
          <w:sz w:val="28"/>
          <w:szCs w:val="28"/>
        </w:rPr>
        <w:t>«</w:t>
      </w:r>
      <w:r w:rsidRPr="00F32091">
        <w:rPr>
          <w:rFonts w:ascii="Times New Roman" w:hAnsi="Times New Roman"/>
          <w:sz w:val="28"/>
          <w:szCs w:val="28"/>
        </w:rPr>
        <w:t>Расходы на обеспечение деятельности учреждений культуры и мероприятий в сфере культуры и  кинематографии (МБУ КДЦ с. Красносельское)</w:t>
      </w:r>
      <w:r w:rsidRPr="00F67EEA">
        <w:rPr>
          <w:rFonts w:ascii="Times New Roman" w:hAnsi="Times New Roman"/>
          <w:sz w:val="28"/>
          <w:szCs w:val="28"/>
        </w:rPr>
        <w:t>» -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553">
        <w:rPr>
          <w:rFonts w:ascii="Times New Roman" w:hAnsi="Times New Roman"/>
          <w:sz w:val="28"/>
          <w:szCs w:val="28"/>
        </w:rPr>
        <w:t>1 962 548,21</w:t>
      </w:r>
      <w:r>
        <w:rPr>
          <w:rFonts w:ascii="Times New Roman" w:hAnsi="Times New Roman"/>
          <w:sz w:val="28"/>
          <w:szCs w:val="28"/>
        </w:rPr>
        <w:t xml:space="preserve"> 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>
        <w:rPr>
          <w:rFonts w:ascii="Times New Roman" w:hAnsi="Times New Roman"/>
          <w:sz w:val="28"/>
          <w:szCs w:val="28"/>
        </w:rPr>
        <w:t xml:space="preserve"> осуществлялось финансирование</w:t>
      </w:r>
      <w:r w:rsidRPr="00F3209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09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бюджетного учреждения</w:t>
      </w:r>
      <w:r w:rsidRPr="00F32091">
        <w:rPr>
          <w:rFonts w:ascii="Times New Roman" w:hAnsi="Times New Roman"/>
          <w:sz w:val="28"/>
          <w:szCs w:val="28"/>
        </w:rPr>
        <w:t xml:space="preserve"> «Культурно - </w:t>
      </w:r>
      <w:proofErr w:type="spellStart"/>
      <w:r w:rsidRPr="00F32091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32091">
        <w:rPr>
          <w:rFonts w:ascii="Times New Roman" w:hAnsi="Times New Roman"/>
          <w:sz w:val="28"/>
          <w:szCs w:val="28"/>
        </w:rPr>
        <w:t xml:space="preserve"> центр» с. Красносельское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Pr="00D22849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Pr="00D22849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D22849">
        <w:rPr>
          <w:rFonts w:ascii="Times New Roman" w:hAnsi="Times New Roman"/>
          <w:sz w:val="28"/>
          <w:szCs w:val="28"/>
        </w:rPr>
        <w:t xml:space="preserve"> предоставления услуг по организации досуга населения</w:t>
      </w:r>
      <w:r w:rsidRPr="00F67E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</w:t>
      </w:r>
      <w:r w:rsidRPr="00BB3553">
        <w:rPr>
          <w:rFonts w:ascii="Times New Roman" w:hAnsi="Times New Roman"/>
          <w:sz w:val="28"/>
          <w:szCs w:val="28"/>
        </w:rPr>
        <w:t>1 449 347,38</w:t>
      </w:r>
      <w:r>
        <w:rPr>
          <w:rFonts w:ascii="Times New Roman" w:hAnsi="Times New Roman"/>
          <w:sz w:val="28"/>
          <w:szCs w:val="28"/>
        </w:rPr>
        <w:t xml:space="preserve"> рублей) и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</w:t>
      </w:r>
      <w:r w:rsidRPr="00BB3553">
        <w:rPr>
          <w:rFonts w:ascii="Times New Roman" w:hAnsi="Times New Roman"/>
          <w:sz w:val="28"/>
          <w:szCs w:val="28"/>
        </w:rPr>
        <w:t>(513 200,83</w:t>
      </w:r>
      <w:r>
        <w:rPr>
          <w:rFonts w:ascii="Times New Roman" w:hAnsi="Times New Roman"/>
          <w:sz w:val="28"/>
          <w:szCs w:val="28"/>
        </w:rPr>
        <w:t xml:space="preserve"> рублей). По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му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ю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Pr="00D22849">
        <w:rPr>
          <w:rFonts w:ascii="Times New Roman" w:hAnsi="Times New Roman"/>
          <w:kern w:val="1"/>
          <w:sz w:val="28"/>
          <w:szCs w:val="28"/>
        </w:rPr>
        <w:t>«</w:t>
      </w:r>
      <w:r w:rsidRPr="00D22849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Pr="00D22849">
        <w:rPr>
          <w:rFonts w:ascii="Times New Roman" w:hAnsi="Times New Roman"/>
          <w:kern w:val="1"/>
          <w:sz w:val="28"/>
          <w:szCs w:val="28"/>
        </w:rPr>
        <w:t>»</w:t>
      </w:r>
      <w:r w:rsidRPr="00D22849"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BB3553">
        <w:rPr>
          <w:rFonts w:ascii="Times New Roman" w:hAnsi="Times New Roman"/>
          <w:sz w:val="28"/>
          <w:szCs w:val="28"/>
        </w:rPr>
        <w:t>1 027 833,59</w:t>
      </w:r>
      <w:r w:rsidRPr="00D22849">
        <w:rPr>
          <w:rFonts w:ascii="Times New Roman" w:hAnsi="Times New Roman"/>
          <w:sz w:val="28"/>
          <w:szCs w:val="28"/>
        </w:rPr>
        <w:t xml:space="preserve"> рубля. В рамках данного мероприятия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осуществлялось финансирование</w:t>
      </w:r>
      <w:r w:rsidRPr="00F3209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225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98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2598E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22598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2598E">
        <w:rPr>
          <w:rFonts w:ascii="Times New Roman" w:hAnsi="Times New Roman"/>
          <w:sz w:val="28"/>
          <w:szCs w:val="28"/>
        </w:rPr>
        <w:t xml:space="preserve"> культуры 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22598E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ения</w:t>
      </w:r>
      <w:r w:rsidRPr="0022598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598E">
        <w:rPr>
          <w:rFonts w:ascii="Times New Roman" w:hAnsi="Times New Roman"/>
          <w:sz w:val="28"/>
          <w:szCs w:val="28"/>
        </w:rPr>
        <w:t>библиотечного, библиографического и информационного обслуживания,  создан</w:t>
      </w:r>
      <w:r>
        <w:rPr>
          <w:rFonts w:ascii="Times New Roman" w:hAnsi="Times New Roman"/>
          <w:sz w:val="28"/>
          <w:szCs w:val="28"/>
        </w:rPr>
        <w:t>ия</w:t>
      </w:r>
      <w:r w:rsidRPr="0022598E">
        <w:rPr>
          <w:rFonts w:ascii="Times New Roman" w:hAnsi="Times New Roman"/>
          <w:sz w:val="28"/>
          <w:szCs w:val="28"/>
        </w:rPr>
        <w:t xml:space="preserve"> более благоприятны</w:t>
      </w:r>
      <w:r>
        <w:rPr>
          <w:rFonts w:ascii="Times New Roman" w:hAnsi="Times New Roman"/>
          <w:sz w:val="28"/>
          <w:szCs w:val="28"/>
        </w:rPr>
        <w:t>х</w:t>
      </w:r>
      <w:r w:rsidRPr="0022598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22598E">
        <w:rPr>
          <w:rFonts w:ascii="Times New Roman" w:hAnsi="Times New Roman"/>
          <w:sz w:val="28"/>
          <w:szCs w:val="28"/>
        </w:rPr>
        <w:t xml:space="preserve"> для реализации творческого потенциала населения</w:t>
      </w:r>
      <w:r>
        <w:rPr>
          <w:rFonts w:ascii="Times New Roman" w:hAnsi="Times New Roman"/>
          <w:kern w:val="1"/>
          <w:sz w:val="28"/>
          <w:szCs w:val="28"/>
        </w:rPr>
        <w:t>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</w:t>
      </w:r>
      <w:r w:rsidRPr="00BB3553">
        <w:rPr>
          <w:rFonts w:ascii="Times New Roman" w:hAnsi="Times New Roman"/>
          <w:sz w:val="28"/>
          <w:szCs w:val="28"/>
        </w:rPr>
        <w:t>760 185,46 рублей</w:t>
      </w:r>
      <w:r>
        <w:rPr>
          <w:rFonts w:ascii="Times New Roman" w:hAnsi="Times New Roman"/>
          <w:sz w:val="28"/>
          <w:szCs w:val="28"/>
        </w:rPr>
        <w:t>)</w:t>
      </w:r>
      <w:r w:rsidRPr="00225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</w:t>
      </w:r>
      <w:r w:rsidRPr="00BB3553">
        <w:rPr>
          <w:rFonts w:ascii="Times New Roman" w:hAnsi="Times New Roman"/>
          <w:sz w:val="28"/>
          <w:szCs w:val="28"/>
        </w:rPr>
        <w:t>(267 648,13</w:t>
      </w:r>
      <w:r>
        <w:rPr>
          <w:rFonts w:ascii="Times New Roman" w:hAnsi="Times New Roman"/>
          <w:sz w:val="28"/>
          <w:szCs w:val="28"/>
        </w:rPr>
        <w:t xml:space="preserve"> рублей).</w:t>
      </w:r>
      <w:r w:rsidRPr="00225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му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ю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22598E">
        <w:rPr>
          <w:rFonts w:ascii="Times New Roman" w:hAnsi="Times New Roman"/>
          <w:kern w:val="1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</w:r>
      <w:r w:rsidRPr="0022598E">
        <w:rPr>
          <w:rFonts w:ascii="Times New Roman" w:hAnsi="Times New Roman"/>
          <w:sz w:val="28"/>
          <w:szCs w:val="28"/>
        </w:rPr>
        <w:t xml:space="preserve"> </w:t>
      </w:r>
      <w:r w:rsidRPr="00D22849">
        <w:rPr>
          <w:rFonts w:ascii="Times New Roman" w:hAnsi="Times New Roman"/>
          <w:sz w:val="28"/>
          <w:szCs w:val="28"/>
        </w:rPr>
        <w:t>расходы составили</w:t>
      </w:r>
      <w:r>
        <w:rPr>
          <w:rFonts w:ascii="Times New Roman" w:hAnsi="Times New Roman"/>
          <w:sz w:val="28"/>
          <w:szCs w:val="28"/>
        </w:rPr>
        <w:t xml:space="preserve"> 50 000,0 рублей.</w:t>
      </w:r>
      <w:r w:rsidRPr="0022598E">
        <w:rPr>
          <w:rFonts w:ascii="Times New Roman" w:hAnsi="Times New Roman"/>
          <w:sz w:val="28"/>
          <w:szCs w:val="28"/>
        </w:rPr>
        <w:t xml:space="preserve"> </w:t>
      </w:r>
      <w:r w:rsidRPr="00D22849">
        <w:rPr>
          <w:rFonts w:ascii="Times New Roman" w:hAnsi="Times New Roman"/>
          <w:sz w:val="28"/>
          <w:szCs w:val="28"/>
        </w:rPr>
        <w:t>В рамках данного мероприятия</w:t>
      </w:r>
      <w:r>
        <w:rPr>
          <w:rFonts w:ascii="Times New Roman" w:hAnsi="Times New Roman"/>
          <w:sz w:val="28"/>
          <w:szCs w:val="28"/>
        </w:rPr>
        <w:t xml:space="preserve"> были изготовлены планшеты для мемориала, находящегося на территории поселения, со списком погибших.</w:t>
      </w:r>
      <w:r w:rsidRPr="00225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70413E">
        <w:rPr>
          <w:rFonts w:ascii="Times New Roman" w:hAnsi="Times New Roman"/>
          <w:kern w:val="1"/>
          <w:sz w:val="28"/>
          <w:szCs w:val="28"/>
        </w:rPr>
        <w:t>сновно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91,3%. 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89,3%.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95,1%.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 – на 100%.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377705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lastRenderedPageBreak/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достигнуты, а именно:</w:t>
      </w:r>
    </w:p>
    <w:p w:rsidR="00DA2DD0" w:rsidRPr="0022565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25650">
        <w:rPr>
          <w:rFonts w:ascii="Times New Roman" w:hAnsi="Times New Roman"/>
          <w:iCs/>
          <w:sz w:val="28"/>
          <w:szCs w:val="28"/>
        </w:rPr>
        <w:t>количество проведенных культурно-массовых мероприятий – (запланировано 120</w:t>
      </w:r>
      <w:r>
        <w:rPr>
          <w:rFonts w:ascii="Times New Roman" w:hAnsi="Times New Roman"/>
          <w:iCs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120);</w:t>
      </w:r>
    </w:p>
    <w:p w:rsidR="00DA2DD0" w:rsidRPr="0022565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количество посетителей на культурно-массовых мероприятиях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11194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11250)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;</w:t>
      </w:r>
    </w:p>
    <w:p w:rsidR="00DA2DD0" w:rsidRPr="0022565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численность клубных формирований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6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6);</w:t>
      </w:r>
    </w:p>
    <w:p w:rsidR="00DA2DD0" w:rsidRPr="0022565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количество документовыдач в год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22370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22714);</w:t>
      </w:r>
    </w:p>
    <w:p w:rsidR="00DA2DD0" w:rsidRPr="0022565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650">
        <w:rPr>
          <w:rFonts w:ascii="Times New Roman" w:hAnsi="Times New Roman"/>
          <w:sz w:val="28"/>
          <w:szCs w:val="28"/>
        </w:rPr>
        <w:t>процент охвата населения организацией библиотечного обслуживания -</w:t>
      </w:r>
      <w:r w:rsidRPr="00225650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22565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32);</w:t>
      </w:r>
    </w:p>
    <w:p w:rsidR="00DA2DD0" w:rsidRPr="0022565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5650">
        <w:rPr>
          <w:rFonts w:ascii="Times New Roman" w:hAnsi="Times New Roman"/>
          <w:sz w:val="28"/>
          <w:szCs w:val="28"/>
        </w:rPr>
        <w:t xml:space="preserve">количество проведенных мероприятий, посвященных государственным праздникам, тематических мероприятий  местного, районного и краевого значения -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5).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DA2DD0" w:rsidRDefault="00DA2DD0" w:rsidP="009133A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 = 0,7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1 962 548,21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2 197 800,0 = 0,89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1 027 833,59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1 081 300,0 = 0,95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50 000,0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50 000,0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DA2DD0" w:rsidRDefault="00DA2DD0" w:rsidP="009133A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0,7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0,89 = 0,79</w:t>
      </w:r>
    </w:p>
    <w:p w:rsidR="00DA2DD0" w:rsidRDefault="00DA2DD0" w:rsidP="009133A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0,7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0,95 = 0,74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0,7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0,7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Pr="006949A5" w:rsidRDefault="00DA2DD0" w:rsidP="0091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120 / 120 = 1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11250</w:t>
      </w:r>
      <w:r w:rsidRPr="009D7E10">
        <w:rPr>
          <w:rFonts w:ascii="Times New Roman" w:hAnsi="Times New Roman"/>
          <w:sz w:val="28"/>
          <w:szCs w:val="28"/>
        </w:rPr>
        <w:t xml:space="preserve"> / 11194 = 1,</w:t>
      </w:r>
      <w:r>
        <w:rPr>
          <w:rFonts w:ascii="Times New Roman" w:hAnsi="Times New Roman"/>
          <w:sz w:val="28"/>
          <w:szCs w:val="28"/>
        </w:rPr>
        <w:t>01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</w:t>
      </w:r>
      <w:r w:rsidRPr="009D7E10">
        <w:rPr>
          <w:rFonts w:ascii="Times New Roman" w:hAnsi="Times New Roman"/>
          <w:sz w:val="28"/>
          <w:szCs w:val="28"/>
        </w:rPr>
        <w:t xml:space="preserve"> / 6 = 1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22714 / 22370 = 1,02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32 / 32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6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FB26CA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5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7E10">
        <w:rPr>
          <w:rFonts w:ascii="Times New Roman" w:hAnsi="Times New Roman"/>
          <w:sz w:val="28"/>
          <w:szCs w:val="28"/>
        </w:rPr>
        <w:t>СРп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D7E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7E10">
        <w:rPr>
          <w:rFonts w:ascii="Times New Roman" w:hAnsi="Times New Roman"/>
          <w:sz w:val="28"/>
          <w:szCs w:val="28"/>
        </w:rPr>
        <w:t xml:space="preserve"> = (1 +1,01 + 1) / 3 =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DA2DD0" w:rsidRPr="00D6454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Pr="00D6454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454E">
        <w:rPr>
          <w:rFonts w:ascii="Times New Roman" w:hAnsi="Times New Roman"/>
          <w:sz w:val="28"/>
          <w:szCs w:val="28"/>
        </w:rPr>
        <w:t>СРп</w:t>
      </w:r>
      <w:proofErr w:type="spellEnd"/>
      <w:r w:rsidRPr="00D6454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6454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454E">
        <w:rPr>
          <w:rFonts w:ascii="Times New Roman" w:hAnsi="Times New Roman"/>
          <w:sz w:val="28"/>
          <w:szCs w:val="28"/>
        </w:rPr>
        <w:t xml:space="preserve"> = (1,02 + 1) / 2 = 1,01</w:t>
      </w:r>
    </w:p>
    <w:p w:rsidR="00DA2DD0" w:rsidRPr="00D6454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454E">
        <w:rPr>
          <w:rFonts w:ascii="Times New Roman" w:hAnsi="Times New Roman"/>
          <w:sz w:val="28"/>
          <w:szCs w:val="28"/>
        </w:rPr>
        <w:t>СРп</w:t>
      </w:r>
      <w:proofErr w:type="spellEnd"/>
      <w:r w:rsidRPr="00D6454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6454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454E">
        <w:rPr>
          <w:rFonts w:ascii="Times New Roman" w:hAnsi="Times New Roman"/>
          <w:sz w:val="28"/>
          <w:szCs w:val="28"/>
        </w:rPr>
        <w:t xml:space="preserve"> = 1 / 1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0,79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0,79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0,74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0,75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Pr="00D6454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0,7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0,7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удовлетворительной.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120 / 120 = 1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>
        <w:rPr>
          <w:rFonts w:ascii="Times New Roman" w:hAnsi="Times New Roman"/>
          <w:sz w:val="28"/>
          <w:szCs w:val="28"/>
        </w:rPr>
        <w:t>СДм</w:t>
      </w:r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11250</w:t>
      </w:r>
      <w:r w:rsidRPr="009D7E10">
        <w:rPr>
          <w:rFonts w:ascii="Times New Roman" w:hAnsi="Times New Roman"/>
          <w:sz w:val="28"/>
          <w:szCs w:val="28"/>
        </w:rPr>
        <w:t xml:space="preserve"> / 11194 = 1,</w:t>
      </w:r>
      <w:r>
        <w:rPr>
          <w:rFonts w:ascii="Times New Roman" w:hAnsi="Times New Roman"/>
          <w:sz w:val="28"/>
          <w:szCs w:val="28"/>
        </w:rPr>
        <w:t>01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</w:t>
      </w:r>
      <w:r w:rsidRPr="009D7E10">
        <w:rPr>
          <w:rFonts w:ascii="Times New Roman" w:hAnsi="Times New Roman"/>
          <w:sz w:val="28"/>
          <w:szCs w:val="28"/>
        </w:rPr>
        <w:t xml:space="preserve"> / 6 = 1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A2DD0" w:rsidRPr="009D7E1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22714 / 22370 = 1,02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32 / 32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6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FB26CA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5 = 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1,01 + 1 + 1,02 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6 = 1,01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5888">
        <w:rPr>
          <w:rFonts w:ascii="Times New Roman" w:hAnsi="Times New Roman"/>
          <w:sz w:val="28"/>
          <w:szCs w:val="28"/>
        </w:rPr>
        <w:t>ЭРмп</w:t>
      </w:r>
      <w:proofErr w:type="spellEnd"/>
      <w:r w:rsidRPr="003F5888">
        <w:rPr>
          <w:rFonts w:ascii="Times New Roman" w:hAnsi="Times New Roman"/>
          <w:sz w:val="28"/>
          <w:szCs w:val="28"/>
        </w:rPr>
        <w:t xml:space="preserve"> = 0,5*1,01 + 0,5*(</w:t>
      </w:r>
      <w:r w:rsidRPr="003F5888">
        <w:rPr>
          <w:rStyle w:val="1"/>
          <w:color w:val="000000"/>
          <w:sz w:val="28"/>
          <w:szCs w:val="28"/>
        </w:rPr>
        <w:t>0,79</w:t>
      </w:r>
      <w:r w:rsidRPr="003F5888">
        <w:rPr>
          <w:rFonts w:ascii="Times New Roman" w:hAnsi="Times New Roman"/>
          <w:sz w:val="28"/>
          <w:szCs w:val="28"/>
        </w:rPr>
        <w:t xml:space="preserve">*0,64 + 0,75*0,34 + 0,7*0,2) / 3 = </w:t>
      </w:r>
      <w:r>
        <w:rPr>
          <w:rFonts w:ascii="Times New Roman" w:hAnsi="Times New Roman"/>
          <w:sz w:val="28"/>
          <w:szCs w:val="28"/>
        </w:rPr>
        <w:t>0,7</w:t>
      </w:r>
    </w:p>
    <w:p w:rsidR="00DA2DD0" w:rsidRPr="003D3832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удовлетворительной.</w:t>
      </w:r>
    </w:p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F67EE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 в Красносельском сельском поселении</w:t>
      </w:r>
      <w:r w:rsidRPr="00F67EEA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234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8C1668" w:rsidTr="009133A2">
        <w:tc>
          <w:tcPr>
            <w:tcW w:w="1985" w:type="dxa"/>
            <w:vMerge w:val="restart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Наименование 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мероприятия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Участник муниципальной программы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Профинансировано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1668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не выполнено)</w:t>
            </w:r>
          </w:p>
        </w:tc>
      </w:tr>
      <w:tr w:rsidR="00DA2DD0" w:rsidRPr="008C1668" w:rsidTr="009133A2">
        <w:trPr>
          <w:cantSplit/>
          <w:trHeight w:val="2112"/>
        </w:trPr>
        <w:tc>
          <w:tcPr>
            <w:tcW w:w="1985" w:type="dxa"/>
            <w:vMerge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DA2DD0" w:rsidRPr="008C1668" w:rsidTr="009133A2">
        <w:tc>
          <w:tcPr>
            <w:tcW w:w="198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17</w:t>
            </w:r>
          </w:p>
        </w:tc>
        <w:tc>
          <w:tcPr>
            <w:tcW w:w="144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18</w:t>
            </w:r>
          </w:p>
        </w:tc>
      </w:tr>
      <w:tr w:rsidR="00DA2DD0" w:rsidRPr="008C1668" w:rsidTr="009133A2">
        <w:tc>
          <w:tcPr>
            <w:tcW w:w="198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№1-  «Расходы на обеспечение деятельности учреждений культуры и мероприятий в сфере культуры и  кинематографии (МБУ КДЦ с. Красносельское)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730,8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1467,0</w:t>
            </w:r>
          </w:p>
        </w:tc>
        <w:tc>
          <w:tcPr>
            <w:tcW w:w="702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730,8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1467,0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513,2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1449,3</w:t>
            </w:r>
          </w:p>
        </w:tc>
        <w:tc>
          <w:tcPr>
            <w:tcW w:w="708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513,2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1449,3</w:t>
            </w:r>
          </w:p>
        </w:tc>
        <w:tc>
          <w:tcPr>
            <w:tcW w:w="67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Выполнено не в полном объеме</w:t>
            </w:r>
          </w:p>
        </w:tc>
      </w:tr>
      <w:tr w:rsidR="00DA2DD0" w:rsidRPr="008C1668" w:rsidTr="009133A2">
        <w:tc>
          <w:tcPr>
            <w:tcW w:w="198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Основное мероприятие №2 - «Расходы на </w:t>
            </w:r>
            <w:r w:rsidRPr="008C1668">
              <w:rPr>
                <w:rFonts w:ascii="Times New Roman" w:hAnsi="Times New Roman"/>
              </w:rPr>
              <w:lastRenderedPageBreak/>
              <w:t>обеспечение деятельности библиотек (МБУК БКСП)»</w:t>
            </w:r>
          </w:p>
        </w:tc>
        <w:tc>
          <w:tcPr>
            <w:tcW w:w="212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lastRenderedPageBreak/>
              <w:t xml:space="preserve">администрация Красносельского сельского </w:t>
            </w:r>
            <w:r w:rsidRPr="008C1668">
              <w:rPr>
                <w:rFonts w:ascii="Times New Roman" w:hAnsi="Times New Roman"/>
              </w:rPr>
              <w:lastRenderedPageBreak/>
              <w:t>поселения Динского района</w:t>
            </w:r>
          </w:p>
        </w:tc>
        <w:tc>
          <w:tcPr>
            <w:tcW w:w="71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311,3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702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311,3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267,6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760,2</w:t>
            </w:r>
          </w:p>
        </w:tc>
        <w:tc>
          <w:tcPr>
            <w:tcW w:w="708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267,6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760,2</w:t>
            </w:r>
          </w:p>
        </w:tc>
        <w:tc>
          <w:tcPr>
            <w:tcW w:w="67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Выполнено не в полном объеме</w:t>
            </w:r>
          </w:p>
        </w:tc>
      </w:tr>
      <w:tr w:rsidR="00DA2DD0" w:rsidRPr="008C1668" w:rsidTr="009133A2">
        <w:tc>
          <w:tcPr>
            <w:tcW w:w="198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lastRenderedPageBreak/>
              <w:t>Основное мероприятие №3 –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212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2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67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Выполнено</w:t>
            </w:r>
          </w:p>
        </w:tc>
      </w:tr>
      <w:tr w:rsidR="00DA2DD0" w:rsidRPr="008C1668" w:rsidTr="009133A2">
        <w:tc>
          <w:tcPr>
            <w:tcW w:w="198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1042,1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2287,0</w:t>
            </w:r>
          </w:p>
        </w:tc>
        <w:tc>
          <w:tcPr>
            <w:tcW w:w="702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1042,1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2287,0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780,8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2259,5</w:t>
            </w:r>
          </w:p>
        </w:tc>
        <w:tc>
          <w:tcPr>
            <w:tcW w:w="708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780,8</w:t>
            </w:r>
          </w:p>
        </w:tc>
        <w:tc>
          <w:tcPr>
            <w:tcW w:w="70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2259,5</w:t>
            </w:r>
          </w:p>
        </w:tc>
        <w:tc>
          <w:tcPr>
            <w:tcW w:w="679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2DD0" w:rsidRPr="008C1668" w:rsidTr="009133A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315" w:type="dxa"/>
            <w:gridSpan w:val="11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7"/>
          </w:tcPr>
          <w:p w:rsidR="00DA2DD0" w:rsidRPr="008C1668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F67EE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 в Красносельском сельском поселении</w:t>
      </w:r>
      <w:r w:rsidRPr="00F67EEA">
        <w:rPr>
          <w:rFonts w:ascii="Times New Roman" w:hAnsi="Times New Roman"/>
          <w:sz w:val="28"/>
          <w:szCs w:val="28"/>
        </w:rPr>
        <w:t>» на 2015 год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9133A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234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1"/>
        <w:gridCol w:w="1292"/>
        <w:gridCol w:w="2951"/>
        <w:gridCol w:w="2245"/>
        <w:gridCol w:w="1890"/>
        <w:gridCol w:w="1487"/>
      </w:tblGrid>
      <w:tr w:rsidR="00DA2DD0" w:rsidRPr="00AF2C15" w:rsidTr="009133A2">
        <w:trPr>
          <w:trHeight w:val="804"/>
        </w:trPr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06CC4">
              <w:rPr>
                <w:rFonts w:ascii="Times New Roman" w:hAnsi="Times New Roman"/>
                <w:sz w:val="24"/>
                <w:szCs w:val="24"/>
              </w:rPr>
              <w:t>Развитие культуры в Красносельском сельском поселении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>:</w:t>
            </w:r>
            <w:r>
              <w:rPr>
                <w:rFonts w:cs="Arial"/>
                <w:kern w:val="1"/>
                <w:sz w:val="24"/>
                <w:szCs w:val="24"/>
              </w:rPr>
              <w:t xml:space="preserve"> с</w:t>
            </w:r>
            <w:r w:rsidRPr="00E17B3B">
              <w:rPr>
                <w:rFonts w:ascii="Times New Roman" w:hAnsi="Times New Roman"/>
                <w:sz w:val="24"/>
                <w:szCs w:val="24"/>
              </w:rPr>
              <w:t>охранение и развитие имеющегося культурного потенциала, его максимально эффективное использование для активизации социокультурной жизни села, а также сохранение единого культурно-информационного пространства; совершенствование системы библиотечного обслуживания для более полного удовлетворения запросов пользователей и эффективного использования библиотечных ресурсов.</w:t>
            </w:r>
          </w:p>
        </w:tc>
      </w:tr>
      <w:tr w:rsidR="00DA2DD0" w:rsidRPr="00AF2C15" w:rsidTr="009133A2">
        <w:trPr>
          <w:trHeight w:val="853"/>
        </w:trPr>
        <w:tc>
          <w:tcPr>
            <w:tcW w:w="0" w:type="auto"/>
            <w:gridSpan w:val="6"/>
          </w:tcPr>
          <w:p w:rsidR="00DA2DD0" w:rsidRPr="00AF2C15" w:rsidRDefault="00DA2DD0" w:rsidP="0091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B3B">
              <w:rPr>
                <w:rFonts w:ascii="Times New Roman" w:hAnsi="Times New Roman"/>
                <w:sz w:val="24"/>
                <w:szCs w:val="24"/>
              </w:rPr>
              <w:t>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17B3B">
              <w:rPr>
                <w:rFonts w:ascii="Times New Roman" w:hAnsi="Times New Roman"/>
                <w:sz w:val="24"/>
                <w:szCs w:val="24"/>
              </w:rPr>
              <w:t>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17B3B">
              <w:rPr>
                <w:rFonts w:ascii="Times New Roman" w:hAnsi="Times New Roman"/>
                <w:sz w:val="24"/>
                <w:szCs w:val="24"/>
              </w:rPr>
              <w:t>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17B3B">
              <w:rPr>
                <w:rFonts w:ascii="Times New Roman" w:hAnsi="Times New Roman"/>
                <w:sz w:val="24"/>
                <w:szCs w:val="24"/>
              </w:rPr>
              <w:t>бновление и укрепление материально–технической базы.</w:t>
            </w: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AF2C15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E17B3B" w:rsidTr="009133A2">
        <w:tc>
          <w:tcPr>
            <w:tcW w:w="0" w:type="auto"/>
          </w:tcPr>
          <w:p w:rsidR="00DA2DD0" w:rsidRPr="00E17B3B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E17B3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клубных формирований</w:t>
            </w:r>
          </w:p>
        </w:tc>
        <w:tc>
          <w:tcPr>
            <w:tcW w:w="0" w:type="auto"/>
            <w:vAlign w:val="center"/>
          </w:tcPr>
          <w:p w:rsidR="00DA2DD0" w:rsidRPr="00E17B3B" w:rsidRDefault="00DA2DD0" w:rsidP="0091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E17B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E17B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E17B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E17B3B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2D44B5" w:rsidRDefault="00DA2DD0" w:rsidP="009133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DA2DD0" w:rsidRPr="002D44B5" w:rsidRDefault="00DA2DD0" w:rsidP="0091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2D44B5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>. Целевой показатель</w:t>
            </w: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D44B5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DA2DD0" w:rsidRPr="002D44B5" w:rsidRDefault="00DA2DD0" w:rsidP="0091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</w:tcPr>
          <w:p w:rsidR="00DA2DD0" w:rsidRPr="002D44B5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>. Целевой показатель:</w:t>
            </w: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D44B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посвященных государственным праздникам, тематических мероприятий  местного, районного и краевого значения</w:t>
            </w:r>
          </w:p>
        </w:tc>
        <w:tc>
          <w:tcPr>
            <w:tcW w:w="0" w:type="auto"/>
            <w:vAlign w:val="center"/>
          </w:tcPr>
          <w:p w:rsidR="00DA2DD0" w:rsidRPr="002D44B5" w:rsidRDefault="00DA2DD0" w:rsidP="009133A2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 (МБУ КДЦ с. Красносельское)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имеющегося культурного потенциала, его максимально эффективное использование для активизации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социокультурной жизни села, а также сохранение единого культурно-информационного пространства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D6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DA2DD0" w:rsidRPr="00AF2C15" w:rsidTr="009133A2">
        <w:trPr>
          <w:trHeight w:val="776"/>
        </w:trPr>
        <w:tc>
          <w:tcPr>
            <w:tcW w:w="0" w:type="auto"/>
          </w:tcPr>
          <w:p w:rsidR="00DA2DD0" w:rsidRPr="00A67DF9" w:rsidRDefault="00DA2DD0" w:rsidP="009133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DA2DD0" w:rsidRPr="00A67DF9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rPr>
          <w:trHeight w:val="832"/>
        </w:trPr>
        <w:tc>
          <w:tcPr>
            <w:tcW w:w="0" w:type="auto"/>
          </w:tcPr>
          <w:p w:rsidR="00DA2DD0" w:rsidRPr="00A67DF9" w:rsidRDefault="00DA2DD0" w:rsidP="009133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участников посетивших культурно-массовые мероприятия</w:t>
            </w:r>
          </w:p>
        </w:tc>
        <w:tc>
          <w:tcPr>
            <w:tcW w:w="0" w:type="auto"/>
            <w:vAlign w:val="center"/>
          </w:tcPr>
          <w:p w:rsidR="00DA2DD0" w:rsidRPr="00A67DF9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rPr>
          <w:trHeight w:val="659"/>
        </w:trPr>
        <w:tc>
          <w:tcPr>
            <w:tcW w:w="0" w:type="auto"/>
          </w:tcPr>
          <w:p w:rsidR="00DA2DD0" w:rsidRPr="00A67DF9" w:rsidRDefault="00DA2DD0" w:rsidP="009133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клубных формирований</w:t>
            </w:r>
          </w:p>
        </w:tc>
        <w:tc>
          <w:tcPr>
            <w:tcW w:w="0" w:type="auto"/>
            <w:vAlign w:val="center"/>
          </w:tcPr>
          <w:p w:rsidR="00DA2DD0" w:rsidRPr="00A67DF9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133A2">
        <w:trPr>
          <w:trHeight w:val="335"/>
        </w:trPr>
        <w:tc>
          <w:tcPr>
            <w:tcW w:w="0" w:type="auto"/>
            <w:gridSpan w:val="6"/>
          </w:tcPr>
          <w:p w:rsidR="00DA2DD0" w:rsidRPr="004A33EA" w:rsidRDefault="00DA2DD0" w:rsidP="0091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</w:t>
            </w:r>
            <w:r w:rsidRPr="008C166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</w:tr>
      <w:tr w:rsidR="00DA2DD0" w:rsidRPr="00AF2C15" w:rsidTr="009133A2">
        <w:trPr>
          <w:trHeight w:val="392"/>
        </w:trPr>
        <w:tc>
          <w:tcPr>
            <w:tcW w:w="0" w:type="auto"/>
            <w:gridSpan w:val="6"/>
          </w:tcPr>
          <w:p w:rsidR="00DA2DD0" w:rsidRPr="00DD37B6" w:rsidRDefault="00DA2DD0" w:rsidP="009133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совершенствование системы библиотечного обслуживания для более полного удовлетворения запросов пользователей и эффективного использования библиотечных ресурсов</w:t>
            </w:r>
          </w:p>
        </w:tc>
      </w:tr>
      <w:tr w:rsidR="00DA2DD0" w:rsidRPr="00AF2C15" w:rsidTr="009133A2">
        <w:tc>
          <w:tcPr>
            <w:tcW w:w="0" w:type="auto"/>
            <w:gridSpan w:val="6"/>
          </w:tcPr>
          <w:p w:rsidR="00DA2DD0" w:rsidRPr="00DD37B6" w:rsidRDefault="00DA2DD0" w:rsidP="009133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DA2DD0" w:rsidRPr="00DD37B6" w:rsidRDefault="00DA2DD0" w:rsidP="009133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</w:t>
            </w:r>
          </w:p>
        </w:tc>
      </w:tr>
      <w:tr w:rsidR="00DA2DD0" w:rsidRPr="00DD37B6" w:rsidTr="009133A2">
        <w:trPr>
          <w:trHeight w:val="568"/>
        </w:trPr>
        <w:tc>
          <w:tcPr>
            <w:tcW w:w="0" w:type="auto"/>
            <w:vAlign w:val="center"/>
          </w:tcPr>
          <w:p w:rsidR="00DA2DD0" w:rsidRPr="00DD37B6" w:rsidRDefault="00DA2DD0" w:rsidP="009133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autoSpaceDE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22370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01,5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DD37B6" w:rsidTr="009133A2">
        <w:trPr>
          <w:trHeight w:val="862"/>
        </w:trPr>
        <w:tc>
          <w:tcPr>
            <w:tcW w:w="0" w:type="auto"/>
          </w:tcPr>
          <w:p w:rsidR="00DA2DD0" w:rsidRPr="00DD37B6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autoSpaceDE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32,0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4A33EA" w:rsidTr="009133A2">
        <w:tc>
          <w:tcPr>
            <w:tcW w:w="0" w:type="auto"/>
            <w:gridSpan w:val="6"/>
          </w:tcPr>
          <w:p w:rsidR="00DA2DD0" w:rsidRPr="004A33EA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8C1668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4A33EA" w:rsidTr="009133A2">
        <w:trPr>
          <w:trHeight w:val="268"/>
        </w:trPr>
        <w:tc>
          <w:tcPr>
            <w:tcW w:w="0" w:type="auto"/>
            <w:gridSpan w:val="6"/>
          </w:tcPr>
          <w:p w:rsidR="00DA2DD0" w:rsidRPr="00DD37B6" w:rsidRDefault="00DA2DD0" w:rsidP="009133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DD3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сохранение памятников монументальной скульптуры и объектов культурного наследия</w:t>
            </w:r>
          </w:p>
        </w:tc>
      </w:tr>
      <w:tr w:rsidR="00DA2DD0" w:rsidRPr="004A33EA" w:rsidTr="009133A2">
        <w:tc>
          <w:tcPr>
            <w:tcW w:w="0" w:type="auto"/>
            <w:gridSpan w:val="6"/>
          </w:tcPr>
          <w:p w:rsidR="00DA2DD0" w:rsidRPr="00DD37B6" w:rsidRDefault="00DA2DD0" w:rsidP="009133A2">
            <w:pPr>
              <w:pStyle w:val="HTM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Задача: </w:t>
            </w:r>
            <w:r w:rsidRPr="00DD37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историко-культурного наследия;</w:t>
            </w:r>
            <w:r w:rsidRPr="00DD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работ, обеспечивающих физическую сохранность памятников;</w:t>
            </w:r>
            <w:r w:rsidRPr="00DD37B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края;</w:t>
            </w:r>
          </w:p>
        </w:tc>
      </w:tr>
      <w:tr w:rsidR="00DA2DD0" w:rsidRPr="004A33EA" w:rsidTr="009133A2">
        <w:tc>
          <w:tcPr>
            <w:tcW w:w="0" w:type="auto"/>
          </w:tcPr>
          <w:p w:rsidR="00DA2DD0" w:rsidRPr="00DD37B6" w:rsidRDefault="00DA2DD0" w:rsidP="009133A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мероприятий, посвященных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праздникам, тематических мероприятий  местного, районного и краевого значения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DD37B6" w:rsidRDefault="00DA2DD0" w:rsidP="009133A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DD0" w:rsidRPr="004A33EA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A33EA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2DD0" w:rsidRPr="00EB1FA6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B1FA6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EB1FA6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FA6">
        <w:rPr>
          <w:rFonts w:ascii="Times New Roman" w:hAnsi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  <w:r w:rsidR="000F7616">
        <w:rPr>
          <w:rFonts w:ascii="Times New Roman" w:hAnsi="Times New Roman"/>
          <w:b/>
          <w:sz w:val="28"/>
          <w:szCs w:val="28"/>
        </w:rPr>
        <w:t xml:space="preserve"> </w:t>
      </w:r>
      <w:r w:rsidRPr="00EB1FA6">
        <w:rPr>
          <w:rFonts w:ascii="Times New Roman" w:hAnsi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EB1FA6">
        <w:rPr>
          <w:rFonts w:ascii="Times New Roman" w:hAnsi="Times New Roman"/>
          <w:sz w:val="28"/>
          <w:szCs w:val="28"/>
        </w:rPr>
        <w:t xml:space="preserve"> </w:t>
      </w:r>
    </w:p>
    <w:p w:rsidR="00DA2DD0" w:rsidRPr="006E47FA" w:rsidRDefault="00DA2DD0" w:rsidP="009133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079">
        <w:rPr>
          <w:rFonts w:ascii="Times New Roman" w:hAnsi="Times New Roman"/>
          <w:sz w:val="24"/>
          <w:szCs w:val="24"/>
        </w:rPr>
        <w:t xml:space="preserve"> «</w:t>
      </w:r>
      <w:r w:rsidRPr="00A06CC4">
        <w:rPr>
          <w:rFonts w:ascii="Times New Roman" w:hAnsi="Times New Roman"/>
          <w:sz w:val="28"/>
          <w:szCs w:val="28"/>
        </w:rPr>
        <w:t>Развитие культуры в Красносельском сельском поселении</w:t>
      </w:r>
      <w:r w:rsidRPr="00F67EEA">
        <w:rPr>
          <w:rFonts w:ascii="Times New Roman" w:hAnsi="Times New Roman"/>
          <w:sz w:val="28"/>
          <w:szCs w:val="28"/>
        </w:rPr>
        <w:t>» на 2015 год</w:t>
      </w:r>
    </w:p>
    <w:p w:rsidR="00DA2DD0" w:rsidRPr="00AB2079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2015 </w:t>
      </w:r>
      <w:r w:rsidRPr="00AB2079">
        <w:rPr>
          <w:rFonts w:ascii="Times New Roman" w:hAnsi="Times New Roman"/>
          <w:b/>
          <w:sz w:val="24"/>
          <w:szCs w:val="24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2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2549"/>
      </w:tblGrid>
      <w:tr w:rsidR="00DA2DD0" w:rsidRPr="00AB2079" w:rsidTr="009133A2">
        <w:trPr>
          <w:trHeight w:val="723"/>
        </w:trPr>
        <w:tc>
          <w:tcPr>
            <w:tcW w:w="3822" w:type="dxa"/>
            <w:vMerge w:val="restart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079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2549" w:type="dxa"/>
            <w:vMerge w:val="restart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DA2DD0" w:rsidRPr="00AB2079" w:rsidTr="009133A2">
        <w:trPr>
          <w:trHeight w:val="386"/>
        </w:trPr>
        <w:tc>
          <w:tcPr>
            <w:tcW w:w="3822" w:type="dxa"/>
            <w:vMerge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фактиче-ские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2549" w:type="dxa"/>
            <w:vMerge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97"/>
        </w:trPr>
        <w:tc>
          <w:tcPr>
            <w:tcW w:w="3822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2DD0" w:rsidRPr="00AB2079" w:rsidTr="009133A2">
        <w:trPr>
          <w:trHeight w:val="297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Наименование услуги (работы) «Организация и проведение культурно-массовых мероприятий»</w:t>
            </w:r>
          </w:p>
        </w:tc>
        <w:tc>
          <w:tcPr>
            <w:tcW w:w="11488" w:type="dxa"/>
            <w:gridSpan w:val="9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97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 (МБУ КДЦ с. Красносельское)</w:t>
            </w: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2 197,8</w:t>
            </w:r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1 962,5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254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81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1.Прирост мероприятий по отношению к предыдущему отчетному периоду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323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</w:t>
            </w:r>
            <w:r w:rsidRPr="00FE2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(работы) </w:t>
            </w:r>
          </w:p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2.Удовлетворительность населения в качестве предоставляемых услуг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851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объема (качества) услуги (работы) </w:t>
            </w:r>
          </w:p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3. Количество мероприятий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20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Наименование услуги (работы) «Организация библиотечно-информационного обслуживания населения»</w:t>
            </w:r>
          </w:p>
        </w:tc>
        <w:tc>
          <w:tcPr>
            <w:tcW w:w="11488" w:type="dxa"/>
            <w:gridSpan w:val="9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20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FE24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1027,8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254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20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FE247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Прирост книговыдач по отношению к предыдущему отчетному периоду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20"/>
        </w:trPr>
        <w:tc>
          <w:tcPr>
            <w:tcW w:w="3822" w:type="dxa"/>
          </w:tcPr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DA2DD0" w:rsidRPr="00FE247C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Style w:val="FontStyle24"/>
                <w:sz w:val="24"/>
                <w:szCs w:val="24"/>
              </w:rPr>
              <w:t>2.Процент охвата населения организацией библиотечного обслуживания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B2079" w:rsidTr="009133A2">
        <w:trPr>
          <w:trHeight w:val="220"/>
        </w:trPr>
        <w:tc>
          <w:tcPr>
            <w:tcW w:w="3822" w:type="dxa"/>
          </w:tcPr>
          <w:p w:rsidR="00DA2DD0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27857">
              <w:rPr>
                <w:rFonts w:ascii="Times New Roman" w:hAnsi="Times New Roman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113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41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22370</w:t>
            </w:r>
          </w:p>
        </w:tc>
        <w:tc>
          <w:tcPr>
            <w:tcW w:w="1276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</w:t>
            </w:r>
          </w:p>
        </w:tc>
        <w:tc>
          <w:tcPr>
            <w:tcW w:w="1279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DA2DD0" w:rsidRPr="00AB2079" w:rsidRDefault="00DA2DD0" w:rsidP="009133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33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AB30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AB304D">
        <w:rPr>
          <w:rFonts w:ascii="Times New Roman" w:hAnsi="Times New Roman"/>
          <w:sz w:val="28"/>
          <w:szCs w:val="28"/>
        </w:rPr>
        <w:t xml:space="preserve">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6949A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949A5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235 от 01.12.2014 года выполнена в сумме 81 792,0 рубля. В том числе по основному мероприятию № 1 </w:t>
      </w:r>
      <w:r w:rsidRPr="00EA3CF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Дополнительное материальное обеспечение лиц, замещавших выборные муниципальные должности и муниципальные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» - на 81 792,0 рубля.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Pr="00997D56">
        <w:rPr>
          <w:rFonts w:ascii="Times New Roman" w:hAnsi="Times New Roman"/>
          <w:lang w:eastAsia="ru-RU"/>
        </w:rPr>
        <w:t xml:space="preserve"> </w:t>
      </w:r>
      <w:r w:rsidRPr="00997D56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</w:t>
      </w:r>
      <w:r w:rsidRPr="00997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замещавший</w:t>
      </w:r>
      <w:r w:rsidRPr="00997D5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997D5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97D56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D56">
        <w:rPr>
          <w:rFonts w:ascii="Times New Roman" w:hAnsi="Times New Roman"/>
          <w:sz w:val="28"/>
          <w:szCs w:val="28"/>
        </w:rPr>
        <w:t xml:space="preserve"> получа</w:t>
      </w:r>
      <w:r>
        <w:rPr>
          <w:rFonts w:ascii="Times New Roman" w:hAnsi="Times New Roman"/>
          <w:sz w:val="28"/>
          <w:szCs w:val="28"/>
        </w:rPr>
        <w:t>л</w:t>
      </w:r>
      <w:r w:rsidRPr="00997D56">
        <w:rPr>
          <w:rFonts w:ascii="Times New Roman" w:hAnsi="Times New Roman"/>
          <w:sz w:val="28"/>
          <w:szCs w:val="28"/>
        </w:rPr>
        <w:t xml:space="preserve"> ежемесячные денежные выплаты</w:t>
      </w:r>
      <w:r>
        <w:rPr>
          <w:rFonts w:ascii="Times New Roman" w:hAnsi="Times New Roman"/>
          <w:sz w:val="28"/>
          <w:szCs w:val="28"/>
        </w:rPr>
        <w:t>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99,9%.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E4D">
        <w:rPr>
          <w:rFonts w:ascii="Times New Roman" w:hAnsi="Times New Roman"/>
          <w:sz w:val="28"/>
          <w:szCs w:val="28"/>
        </w:rPr>
        <w:t xml:space="preserve">количество человек, получающих ежемесячные денежные выплаты </w:t>
      </w:r>
      <w:r>
        <w:rPr>
          <w:rFonts w:ascii="Times New Roman" w:hAnsi="Times New Roman"/>
          <w:sz w:val="28"/>
          <w:szCs w:val="28"/>
        </w:rPr>
        <w:t>- 1.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AB304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81 792,0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81 800,0 = 0,99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AB304D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Pr="006949A5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4A698B" w:rsidRDefault="00DA2DD0" w:rsidP="00AB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2015 год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235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967A9D">
        <w:tc>
          <w:tcPr>
            <w:tcW w:w="2127" w:type="dxa"/>
            <w:vMerge w:val="restart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967A9D">
        <w:trPr>
          <w:cantSplit/>
          <w:trHeight w:val="2112"/>
        </w:trPr>
        <w:tc>
          <w:tcPr>
            <w:tcW w:w="2127" w:type="dxa"/>
            <w:vMerge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2127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967A9D">
        <w:tc>
          <w:tcPr>
            <w:tcW w:w="2127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997D56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муниципальные должности муниципальной службы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967A9D">
        <w:tc>
          <w:tcPr>
            <w:tcW w:w="2127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198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316" w:type="dxa"/>
            <w:gridSpan w:val="11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AB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2015 год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235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5"/>
        <w:gridCol w:w="1292"/>
        <w:gridCol w:w="3431"/>
        <w:gridCol w:w="2622"/>
        <w:gridCol w:w="2119"/>
        <w:gridCol w:w="1487"/>
      </w:tblGrid>
      <w:tr w:rsidR="00DA2DD0" w:rsidRPr="00AF2C15" w:rsidTr="00967A9D">
        <w:trPr>
          <w:trHeight w:val="804"/>
        </w:trPr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997D56">
              <w:rPr>
                <w:rFonts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 в Красносельском сельском поселении</w:t>
            </w:r>
            <w:r w:rsidRPr="008923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494E5A">
              <w:rPr>
                <w:rFonts w:ascii="Times New Roman" w:hAnsi="Times New Roman"/>
                <w:kern w:val="1"/>
                <w:sz w:val="24"/>
                <w:szCs w:val="24"/>
              </w:rPr>
              <w:t>обеспечение предоставления мер социальной поддержки за счет средств местного бюджета лицам, замещавшим выборные муниципальные должности и муниципальные должности муниципальной службы</w:t>
            </w:r>
          </w:p>
        </w:tc>
      </w:tr>
      <w:tr w:rsidR="00DA2DD0" w:rsidRPr="00AF2C15" w:rsidTr="00967A9D">
        <w:trPr>
          <w:trHeight w:val="283"/>
        </w:trPr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94E5A">
              <w:rPr>
                <w:rFonts w:ascii="Times New Roman" w:hAnsi="Times New Roman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</w:tr>
      <w:tr w:rsidR="00DA2DD0" w:rsidRPr="00494E5A" w:rsidTr="00967A9D">
        <w:tc>
          <w:tcPr>
            <w:tcW w:w="0" w:type="auto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4E5A">
              <w:rPr>
                <w:rFonts w:ascii="Times New Roman" w:hAnsi="Times New Roman"/>
                <w:sz w:val="24"/>
                <w:szCs w:val="24"/>
              </w:rPr>
              <w:t>Целевой показатель:  количество человек, получающих ежемесячные денежные выплаты</w:t>
            </w:r>
          </w:p>
        </w:tc>
        <w:tc>
          <w:tcPr>
            <w:tcW w:w="0" w:type="auto"/>
            <w:vAlign w:val="center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5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7D56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муниципальные должности муниципальной службы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CC0769">
              <w:rPr>
                <w:rFonts w:ascii="Times New Roman" w:hAnsi="Times New Roman"/>
                <w:sz w:val="24"/>
                <w:szCs w:val="24"/>
              </w:rPr>
              <w:t>предоставления мер социальной поддержки лицам, замещавшим выборные муниципальные должности и муниципальные должности муниципальной службы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94E5A">
              <w:rPr>
                <w:rFonts w:ascii="Times New Roman" w:hAnsi="Times New Roman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4E5A">
              <w:rPr>
                <w:rFonts w:ascii="Times New Roman" w:hAnsi="Times New Roman"/>
                <w:sz w:val="24"/>
                <w:szCs w:val="24"/>
              </w:rPr>
              <w:t>Целевой показатель:  количество человек, получающих ежемесячные денежные выплаты</w:t>
            </w:r>
          </w:p>
        </w:tc>
        <w:tc>
          <w:tcPr>
            <w:tcW w:w="0" w:type="auto"/>
            <w:vAlign w:val="center"/>
          </w:tcPr>
          <w:p w:rsidR="00DA2DD0" w:rsidRPr="00494E5A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5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0F761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DA2DD0" w:rsidRDefault="00DA2DD0" w:rsidP="00AB30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массовой физической культуры и спорта в Красносельском сельском поселении</w:t>
      </w:r>
      <w:r w:rsidRPr="006949A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949A5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236 от 01.12.2014 года выполнена в сумме 90 278,0 рублей. В том числе по основному мероприятию № 1 </w:t>
      </w:r>
      <w:r w:rsidRPr="00EA3CF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Мероприятия по развитию массовой физической культуры и спорта среди населения</w:t>
      </w:r>
      <w:r>
        <w:rPr>
          <w:rFonts w:ascii="Times New Roman" w:hAnsi="Times New Roman"/>
          <w:sz w:val="28"/>
          <w:szCs w:val="28"/>
        </w:rPr>
        <w:t xml:space="preserve">» - на 90 278,0 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62C12">
        <w:rPr>
          <w:rFonts w:ascii="Times New Roman" w:hAnsi="Times New Roman"/>
          <w:sz w:val="28"/>
          <w:szCs w:val="28"/>
        </w:rPr>
        <w:t>проведены спортивны</w:t>
      </w:r>
      <w:r>
        <w:rPr>
          <w:rFonts w:ascii="Times New Roman" w:hAnsi="Times New Roman"/>
          <w:sz w:val="28"/>
          <w:szCs w:val="28"/>
        </w:rPr>
        <w:t>е</w:t>
      </w:r>
      <w:r w:rsidRPr="00A62C12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на территории поселения.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99,9%.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C12">
        <w:rPr>
          <w:rFonts w:ascii="Times New Roman" w:hAnsi="Times New Roman"/>
          <w:sz w:val="28"/>
          <w:szCs w:val="28"/>
        </w:rPr>
        <w:t>количество проведенных спортивных мероприятий</w:t>
      </w:r>
      <w:r>
        <w:rPr>
          <w:rFonts w:ascii="Times New Roman" w:hAnsi="Times New Roman"/>
          <w:sz w:val="28"/>
          <w:szCs w:val="28"/>
        </w:rPr>
        <w:t xml:space="preserve"> - 24;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C12">
        <w:rPr>
          <w:rFonts w:ascii="Times New Roman" w:hAnsi="Times New Roman"/>
          <w:sz w:val="28"/>
          <w:szCs w:val="28"/>
        </w:rPr>
        <w:t>численность жителей поселения, занимающихся физической культурой и спортом по месту жительства в организованных группах</w:t>
      </w:r>
      <w:r>
        <w:rPr>
          <w:rFonts w:ascii="Times New Roman" w:hAnsi="Times New Roman"/>
          <w:sz w:val="28"/>
          <w:szCs w:val="28"/>
        </w:rPr>
        <w:t xml:space="preserve"> - 60.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AB304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90 278,0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90 300,0 = 0,99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AB304D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Pr="006949A5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FB26CA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 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24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 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F7616" w:rsidRPr="003D3832" w:rsidRDefault="000F7616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DA2DD0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4A698B" w:rsidRDefault="00DA2DD0" w:rsidP="00AB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массовой физической культуры и спорта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2015 год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236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967A9D">
        <w:tc>
          <w:tcPr>
            <w:tcW w:w="1843" w:type="dxa"/>
            <w:vMerge w:val="restart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967A9D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1843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967A9D">
        <w:tc>
          <w:tcPr>
            <w:tcW w:w="1843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967A9D">
        <w:tc>
          <w:tcPr>
            <w:tcW w:w="1843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AB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массовой физической культуры и спорта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2015 год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236 от 01.12.2014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1292"/>
        <w:gridCol w:w="3060"/>
        <w:gridCol w:w="2330"/>
        <w:gridCol w:w="1942"/>
        <w:gridCol w:w="1487"/>
      </w:tblGrid>
      <w:tr w:rsidR="00DA2DD0" w:rsidRPr="00AF2C15" w:rsidTr="00967A9D">
        <w:trPr>
          <w:trHeight w:val="804"/>
        </w:trPr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4C763E">
              <w:rPr>
                <w:rFonts w:ascii="Times New Roman" w:hAnsi="Times New Roman"/>
                <w:sz w:val="24"/>
                <w:szCs w:val="24"/>
              </w:rPr>
              <w:t>Развитие массовой физической культуры и спорта в Красносельском сельском поселении</w:t>
            </w:r>
            <w:r w:rsidRPr="008923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126C21">
              <w:rPr>
                <w:rFonts w:ascii="Times New Roman" w:hAnsi="Times New Roman"/>
                <w:kern w:val="1"/>
                <w:sz w:val="24"/>
                <w:szCs w:val="24"/>
              </w:rPr>
              <w:t>повышение роли физической культуры и спорта в жизни поселения; сохранение и укрепление здоровья населения, формирование потребности в здоровом образе жизни; приобщение населения, особенно детей и молодежи, к регулярным занятиям физической культурой и спортом</w:t>
            </w:r>
          </w:p>
        </w:tc>
      </w:tr>
      <w:tr w:rsidR="00DA2DD0" w:rsidRPr="00AF2C15" w:rsidTr="00967A9D">
        <w:trPr>
          <w:trHeight w:val="521"/>
        </w:trPr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t>повышение роли физической культуры и спорта в жизни поселения; сохранение и укрепление здоровья населения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</w:t>
            </w:r>
            <w:r w:rsidRPr="00126C21">
              <w:rPr>
                <w:rFonts w:ascii="Times New Roman" w:hAnsi="Times New Roman"/>
                <w:sz w:val="24"/>
                <w:szCs w:val="24"/>
              </w:rPr>
              <w:lastRenderedPageBreak/>
              <w:t>краевых соревнованиях; создание и укрепление материально-спортивной базы сельского поселения для развития массового спорта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0F761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Pr="006949A5">
        <w:rPr>
          <w:rFonts w:ascii="Times New Roman" w:hAnsi="Times New Roman"/>
          <w:sz w:val="28"/>
          <w:szCs w:val="28"/>
        </w:rPr>
        <w:t>«</w:t>
      </w:r>
      <w:r w:rsidRPr="00AE77E4">
        <w:rPr>
          <w:rFonts w:ascii="Times New Roman" w:hAnsi="Times New Roman"/>
          <w:bCs/>
          <w:sz w:val="28"/>
          <w:szCs w:val="28"/>
        </w:rPr>
        <w:t>Комплексное развитие коммунальной инфраструктуры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AE77E4">
        <w:rPr>
          <w:rFonts w:ascii="Times New Roman" w:hAnsi="Times New Roman"/>
          <w:sz w:val="28"/>
          <w:szCs w:val="28"/>
        </w:rPr>
        <w:t>на 2015 год</w:t>
      </w:r>
      <w:r>
        <w:rPr>
          <w:rFonts w:ascii="Times New Roman" w:hAnsi="Times New Roman"/>
          <w:sz w:val="28"/>
          <w:szCs w:val="28"/>
        </w:rPr>
        <w:t>, утвержденная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35 от 02.03.2015 года выполнена в сумме 98 000,0 рублей. В том числе по основному мероприятию № 1 </w:t>
      </w:r>
      <w:r w:rsidRPr="00EA3CFB">
        <w:rPr>
          <w:rFonts w:ascii="Times New Roman" w:hAnsi="Times New Roman"/>
          <w:sz w:val="28"/>
          <w:szCs w:val="28"/>
        </w:rPr>
        <w:t>«</w:t>
      </w:r>
      <w:r w:rsidRPr="00AE77E4">
        <w:rPr>
          <w:rFonts w:ascii="Times New Roman" w:hAnsi="Times New Roman"/>
          <w:sz w:val="28"/>
          <w:szCs w:val="28"/>
        </w:rPr>
        <w:t>Мероприятия в области комплексного развития</w:t>
      </w:r>
      <w:r w:rsidRPr="00AE77E4">
        <w:rPr>
          <w:rFonts w:ascii="Times New Roman" w:hAnsi="Times New Roman"/>
          <w:bCs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» - на 98 000,0 рублей. </w:t>
      </w:r>
      <w:r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>
        <w:rPr>
          <w:rFonts w:ascii="Times New Roman" w:hAnsi="Times New Roman"/>
          <w:sz w:val="28"/>
          <w:szCs w:val="28"/>
        </w:rPr>
        <w:t>а</w:t>
      </w:r>
      <w:r w:rsidRPr="00AE77E4">
        <w:rPr>
          <w:rFonts w:ascii="Times New Roman" w:hAnsi="Times New Roman"/>
          <w:kern w:val="1"/>
          <w:lang w:eastAsia="ru-RU"/>
        </w:rPr>
        <w:t xml:space="preserve"> </w:t>
      </w:r>
      <w:r w:rsidRPr="00AE77E4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на</w:t>
      </w:r>
      <w:r w:rsidRPr="00AE77E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AE77E4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. Финансирование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100%.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77E4">
        <w:rPr>
          <w:rFonts w:ascii="Times New Roman" w:hAnsi="Times New Roman"/>
          <w:sz w:val="28"/>
          <w:szCs w:val="28"/>
        </w:rPr>
        <w:t xml:space="preserve">азработка </w:t>
      </w:r>
      <w:proofErr w:type="gramStart"/>
      <w:r w:rsidRPr="00AE77E4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Красносельского сельского поселения</w:t>
      </w:r>
      <w:proofErr w:type="gramEnd"/>
      <w:r w:rsidRPr="00AE77E4">
        <w:rPr>
          <w:rFonts w:ascii="Times New Roman" w:hAnsi="Times New Roman"/>
          <w:sz w:val="28"/>
          <w:szCs w:val="28"/>
        </w:rPr>
        <w:t xml:space="preserve"> Динского района </w:t>
      </w:r>
      <w:r>
        <w:rPr>
          <w:rFonts w:ascii="Times New Roman" w:hAnsi="Times New Roman"/>
          <w:sz w:val="28"/>
          <w:szCs w:val="28"/>
        </w:rPr>
        <w:t>– 1.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420704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DD0" w:rsidRDefault="00DA2DD0" w:rsidP="00AB304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453F78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A2DD0" w:rsidRPr="00453F78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98 000,0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98 000,0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DA2DD0" w:rsidRPr="006D78D7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DA2DD0" w:rsidRDefault="00DA2DD0" w:rsidP="00AB304D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DA2DD0" w:rsidRDefault="00DA2DD0" w:rsidP="00AB304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A2DD0" w:rsidRPr="00FB26CA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Плановое</w:t>
      </w:r>
      <w:r w:rsidRPr="00FB26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DA2DD0" w:rsidRPr="009C6D7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DA2DD0" w:rsidRPr="00C32B13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</w:t>
      </w:r>
      <w:r w:rsidRPr="00FB26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E7152B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A2DD0" w:rsidRPr="000278FE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Pr="003D3832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2DD0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2DD0" w:rsidSect="00280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A2DD0" w:rsidRDefault="00DA2DD0" w:rsidP="00AB304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Pr="004A698B" w:rsidRDefault="00DA2DD0" w:rsidP="00AB304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E77E4">
        <w:rPr>
          <w:rFonts w:ascii="Times New Roman" w:hAnsi="Times New Roman"/>
          <w:bCs/>
          <w:sz w:val="28"/>
          <w:szCs w:val="28"/>
        </w:rPr>
        <w:t>Комплексное развитие коммунальной инфраструктуры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AE77E4">
        <w:rPr>
          <w:rFonts w:ascii="Times New Roman" w:hAnsi="Times New Roman"/>
          <w:sz w:val="28"/>
          <w:szCs w:val="28"/>
        </w:rPr>
        <w:t>на 2015 год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A2DD0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 от 02.03.2015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445"/>
      </w:tblGrid>
      <w:tr w:rsidR="00DA2DD0" w:rsidRPr="00AF2C15" w:rsidTr="00967A9D">
        <w:tc>
          <w:tcPr>
            <w:tcW w:w="1843" w:type="dxa"/>
            <w:vMerge w:val="restart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A2DD0" w:rsidRPr="00AF2C15" w:rsidTr="00967A9D">
        <w:trPr>
          <w:cantSplit/>
          <w:trHeight w:val="2112"/>
        </w:trPr>
        <w:tc>
          <w:tcPr>
            <w:tcW w:w="1843" w:type="dxa"/>
            <w:vMerge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1843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D0" w:rsidRPr="00AF2C15" w:rsidTr="00967A9D">
        <w:tc>
          <w:tcPr>
            <w:tcW w:w="1843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E77E4">
              <w:rPr>
                <w:rFonts w:ascii="Times New Roman" w:hAnsi="Times New Roman"/>
                <w:sz w:val="24"/>
                <w:szCs w:val="24"/>
              </w:rPr>
              <w:t>Мероприятия в области комплексного развития</w:t>
            </w:r>
            <w:r w:rsidRPr="00AE77E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коммунальной инфраструктуры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A2DD0" w:rsidRPr="00AF2C15" w:rsidTr="00967A9D">
        <w:tc>
          <w:tcPr>
            <w:tcW w:w="1843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2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679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173" w:type="dxa"/>
            <w:gridSpan w:val="11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A2DD0" w:rsidRPr="004A698B" w:rsidRDefault="00DA2DD0" w:rsidP="00AB304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E77E4">
        <w:rPr>
          <w:rFonts w:ascii="Times New Roman" w:hAnsi="Times New Roman"/>
          <w:bCs/>
          <w:sz w:val="28"/>
          <w:szCs w:val="28"/>
        </w:rPr>
        <w:t>Комплексное развитие коммунальной инфраструктуры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AE77E4">
        <w:rPr>
          <w:rFonts w:ascii="Times New Roman" w:hAnsi="Times New Roman"/>
          <w:sz w:val="28"/>
          <w:szCs w:val="28"/>
        </w:rPr>
        <w:t>на 2015 год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A2DD0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DA2DD0" w:rsidRPr="00B07DB9" w:rsidRDefault="00DA2DD0" w:rsidP="00AB304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 от 02.03.2015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A2DD0" w:rsidRPr="00B07DB9" w:rsidRDefault="00DA2DD0" w:rsidP="00AB30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6"/>
        <w:gridCol w:w="1292"/>
        <w:gridCol w:w="3002"/>
        <w:gridCol w:w="2285"/>
        <w:gridCol w:w="1914"/>
        <w:gridCol w:w="1487"/>
      </w:tblGrid>
      <w:tr w:rsidR="00DA2DD0" w:rsidRPr="00AF2C15" w:rsidTr="00967A9D">
        <w:trPr>
          <w:trHeight w:val="804"/>
        </w:trPr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E77E4">
              <w:rPr>
                <w:rFonts w:ascii="Times New Roman" w:hAnsi="Times New Roman"/>
                <w:bCs/>
                <w:sz w:val="24"/>
                <w:szCs w:val="24"/>
              </w:rPr>
              <w:t>Комплексное развитие коммунальной инфраструктуры Красносельского сельского поселения» на 2015 год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к</w:t>
            </w:r>
            <w:r w:rsidRPr="00716944">
              <w:rPr>
                <w:rFonts w:ascii="Times New Roman" w:hAnsi="Times New Roman"/>
                <w:bCs/>
                <w:sz w:val="24"/>
                <w:szCs w:val="24"/>
              </w:rPr>
              <w:t>омплексное развитие коммунальной инфраструктуры</w:t>
            </w:r>
            <w:r w:rsidRPr="00716944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</w:p>
        </w:tc>
      </w:tr>
      <w:tr w:rsidR="00DA2DD0" w:rsidRPr="00AF2C15" w:rsidTr="00967A9D">
        <w:trPr>
          <w:trHeight w:val="533"/>
        </w:trPr>
        <w:tc>
          <w:tcPr>
            <w:tcW w:w="0" w:type="auto"/>
            <w:gridSpan w:val="6"/>
          </w:tcPr>
          <w:p w:rsidR="00DA2DD0" w:rsidRPr="00AF2C15" w:rsidRDefault="00DA2DD0" w:rsidP="0096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6944">
              <w:rPr>
                <w:rFonts w:ascii="Times New Roman" w:hAnsi="Times New Roman"/>
                <w:sz w:val="24"/>
                <w:szCs w:val="24"/>
              </w:rPr>
              <w:t>олучение утвержденной и согласованной в установленном порядке программы комплексного развития коммунальной инфраструктуры Красносельского сельского поселения</w:t>
            </w:r>
          </w:p>
        </w:tc>
      </w:tr>
      <w:tr w:rsidR="00DA2DD0" w:rsidRPr="00AF2C15" w:rsidTr="00967A9D">
        <w:tc>
          <w:tcPr>
            <w:tcW w:w="0" w:type="auto"/>
          </w:tcPr>
          <w:p w:rsidR="00DA2DD0" w:rsidRPr="009E2D68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400E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proofErr w:type="gramStart"/>
            <w:r w:rsidRPr="000D400E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Красносельского сельского поселения</w:t>
            </w:r>
            <w:proofErr w:type="gramEnd"/>
            <w:r w:rsidRPr="000D400E">
              <w:rPr>
                <w:rFonts w:ascii="Times New Roman" w:hAnsi="Times New Roman"/>
                <w:sz w:val="24"/>
                <w:szCs w:val="24"/>
              </w:rPr>
              <w:t xml:space="preserve"> Динского района</w:t>
            </w:r>
          </w:p>
        </w:tc>
        <w:tc>
          <w:tcPr>
            <w:tcW w:w="0" w:type="auto"/>
            <w:vAlign w:val="center"/>
          </w:tcPr>
          <w:p w:rsidR="00DA2DD0" w:rsidRPr="009E2D68" w:rsidRDefault="00DA2DD0" w:rsidP="0096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77E4">
              <w:rPr>
                <w:rFonts w:ascii="Times New Roman" w:hAnsi="Times New Roman"/>
                <w:sz w:val="24"/>
                <w:szCs w:val="24"/>
              </w:rPr>
              <w:t>Мероприятия в области комплексного развития</w:t>
            </w:r>
            <w:r w:rsidRPr="00AE77E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коммунальной инфраструктуры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2DD0" w:rsidRPr="00AF2C15" w:rsidTr="00967A9D"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cs="Arial"/>
                <w:kern w:val="1"/>
                <w:sz w:val="24"/>
                <w:szCs w:val="24"/>
              </w:rPr>
              <w:t>к</w:t>
            </w:r>
            <w:r w:rsidRPr="00716944">
              <w:rPr>
                <w:rFonts w:ascii="Times New Roman" w:hAnsi="Times New Roman"/>
                <w:bCs/>
                <w:sz w:val="24"/>
                <w:szCs w:val="24"/>
              </w:rPr>
              <w:t>омплексное развитие коммунальной инфраструктуры</w:t>
            </w:r>
            <w:r w:rsidRPr="00716944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</w:p>
        </w:tc>
      </w:tr>
      <w:tr w:rsidR="00DA2DD0" w:rsidRPr="00AF2C15" w:rsidTr="00967A9D">
        <w:trPr>
          <w:trHeight w:val="253"/>
        </w:trPr>
        <w:tc>
          <w:tcPr>
            <w:tcW w:w="0" w:type="auto"/>
            <w:gridSpan w:val="6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400E">
              <w:rPr>
                <w:rFonts w:ascii="Times New Roman" w:hAnsi="Times New Roman"/>
                <w:sz w:val="24"/>
                <w:szCs w:val="24"/>
              </w:rPr>
              <w:t>олучение утвержденной и согласованной в установленном порядке программы комплексного развития коммунальной инфраструктуры Красносельского сельского поселения</w:t>
            </w:r>
          </w:p>
        </w:tc>
      </w:tr>
      <w:tr w:rsidR="00DA2DD0" w:rsidRPr="00AF2C15" w:rsidTr="00967A9D">
        <w:trPr>
          <w:trHeight w:val="850"/>
        </w:trPr>
        <w:tc>
          <w:tcPr>
            <w:tcW w:w="0" w:type="auto"/>
          </w:tcPr>
          <w:p w:rsidR="00DA2DD0" w:rsidRPr="009E2D68" w:rsidRDefault="00DA2DD0" w:rsidP="0096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400E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proofErr w:type="gramStart"/>
            <w:r w:rsidRPr="000D400E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Красносельского сельского поселения</w:t>
            </w:r>
            <w:proofErr w:type="gramEnd"/>
            <w:r w:rsidRPr="000D400E">
              <w:rPr>
                <w:rFonts w:ascii="Times New Roman" w:hAnsi="Times New Roman"/>
                <w:sz w:val="24"/>
                <w:szCs w:val="24"/>
              </w:rPr>
              <w:t xml:space="preserve"> Динского района</w:t>
            </w:r>
          </w:p>
        </w:tc>
        <w:tc>
          <w:tcPr>
            <w:tcW w:w="0" w:type="auto"/>
            <w:vAlign w:val="center"/>
          </w:tcPr>
          <w:p w:rsidR="00DA2DD0" w:rsidRPr="009E2D68" w:rsidRDefault="00DA2DD0" w:rsidP="0096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2DD0" w:rsidRPr="00AF2C15" w:rsidRDefault="00DA2DD0" w:rsidP="00967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2C4E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2C4E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2C4E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                                                             Н.А. Костякова</w:t>
      </w:r>
    </w:p>
    <w:sectPr w:rsidR="00DA2DD0" w:rsidSect="000F76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2413B"/>
    <w:rsid w:val="000278FE"/>
    <w:rsid w:val="000D400E"/>
    <w:rsid w:val="000F7616"/>
    <w:rsid w:val="00113C26"/>
    <w:rsid w:val="001161F3"/>
    <w:rsid w:val="00126C21"/>
    <w:rsid w:val="00137734"/>
    <w:rsid w:val="00190654"/>
    <w:rsid w:val="001E2471"/>
    <w:rsid w:val="00225650"/>
    <w:rsid w:val="0022598E"/>
    <w:rsid w:val="00233CF1"/>
    <w:rsid w:val="0023624A"/>
    <w:rsid w:val="00236532"/>
    <w:rsid w:val="002808CB"/>
    <w:rsid w:val="002B150F"/>
    <w:rsid w:val="002C4E54"/>
    <w:rsid w:val="002D44B5"/>
    <w:rsid w:val="002D7560"/>
    <w:rsid w:val="00377705"/>
    <w:rsid w:val="003A7E53"/>
    <w:rsid w:val="003C36D6"/>
    <w:rsid w:val="003C55EA"/>
    <w:rsid w:val="003D3832"/>
    <w:rsid w:val="003F5888"/>
    <w:rsid w:val="00420704"/>
    <w:rsid w:val="004220E5"/>
    <w:rsid w:val="00453F78"/>
    <w:rsid w:val="00471DAA"/>
    <w:rsid w:val="004760D5"/>
    <w:rsid w:val="00494E5A"/>
    <w:rsid w:val="004A33EA"/>
    <w:rsid w:val="004A698B"/>
    <w:rsid w:val="004C763E"/>
    <w:rsid w:val="004D7FA2"/>
    <w:rsid w:val="004F4988"/>
    <w:rsid w:val="00534574"/>
    <w:rsid w:val="00540CDD"/>
    <w:rsid w:val="00553DE3"/>
    <w:rsid w:val="005865AA"/>
    <w:rsid w:val="006949A5"/>
    <w:rsid w:val="006C260A"/>
    <w:rsid w:val="006D78D7"/>
    <w:rsid w:val="006E1192"/>
    <w:rsid w:val="006E47FA"/>
    <w:rsid w:val="0070413E"/>
    <w:rsid w:val="00716944"/>
    <w:rsid w:val="00727857"/>
    <w:rsid w:val="00774E4D"/>
    <w:rsid w:val="00781B62"/>
    <w:rsid w:val="007B5A38"/>
    <w:rsid w:val="00813E22"/>
    <w:rsid w:val="0083110F"/>
    <w:rsid w:val="008401D5"/>
    <w:rsid w:val="00840802"/>
    <w:rsid w:val="008654E9"/>
    <w:rsid w:val="00876B43"/>
    <w:rsid w:val="00881CD6"/>
    <w:rsid w:val="008923FB"/>
    <w:rsid w:val="00895653"/>
    <w:rsid w:val="008B0480"/>
    <w:rsid w:val="008C1668"/>
    <w:rsid w:val="008C6F05"/>
    <w:rsid w:val="009133A2"/>
    <w:rsid w:val="00957F0D"/>
    <w:rsid w:val="00967A9D"/>
    <w:rsid w:val="00974EDF"/>
    <w:rsid w:val="009750B7"/>
    <w:rsid w:val="00997D56"/>
    <w:rsid w:val="009B2889"/>
    <w:rsid w:val="009B3E0E"/>
    <w:rsid w:val="009C6D73"/>
    <w:rsid w:val="009D7E10"/>
    <w:rsid w:val="009E2D68"/>
    <w:rsid w:val="00A06CC4"/>
    <w:rsid w:val="00A343BF"/>
    <w:rsid w:val="00A56AA2"/>
    <w:rsid w:val="00A62C12"/>
    <w:rsid w:val="00A67DF9"/>
    <w:rsid w:val="00A86842"/>
    <w:rsid w:val="00AB2079"/>
    <w:rsid w:val="00AB304D"/>
    <w:rsid w:val="00AB3B0C"/>
    <w:rsid w:val="00AD34C5"/>
    <w:rsid w:val="00AE77E4"/>
    <w:rsid w:val="00AF2C15"/>
    <w:rsid w:val="00B07DB9"/>
    <w:rsid w:val="00B1607E"/>
    <w:rsid w:val="00B46A27"/>
    <w:rsid w:val="00B87BB3"/>
    <w:rsid w:val="00BB3553"/>
    <w:rsid w:val="00BD2388"/>
    <w:rsid w:val="00C20899"/>
    <w:rsid w:val="00C32B13"/>
    <w:rsid w:val="00C6057F"/>
    <w:rsid w:val="00CC0769"/>
    <w:rsid w:val="00CF452C"/>
    <w:rsid w:val="00D15FC0"/>
    <w:rsid w:val="00D22849"/>
    <w:rsid w:val="00D22B01"/>
    <w:rsid w:val="00D2328D"/>
    <w:rsid w:val="00D6454E"/>
    <w:rsid w:val="00D81E3B"/>
    <w:rsid w:val="00D86C3B"/>
    <w:rsid w:val="00D87182"/>
    <w:rsid w:val="00DA2DD0"/>
    <w:rsid w:val="00DD37B6"/>
    <w:rsid w:val="00DE7895"/>
    <w:rsid w:val="00E17B3B"/>
    <w:rsid w:val="00E17E4F"/>
    <w:rsid w:val="00E6330D"/>
    <w:rsid w:val="00E7152B"/>
    <w:rsid w:val="00EA3CFB"/>
    <w:rsid w:val="00EB1FA6"/>
    <w:rsid w:val="00EB78C6"/>
    <w:rsid w:val="00F17336"/>
    <w:rsid w:val="00F24A85"/>
    <w:rsid w:val="00F32091"/>
    <w:rsid w:val="00F67EEA"/>
    <w:rsid w:val="00F70A90"/>
    <w:rsid w:val="00FA1638"/>
    <w:rsid w:val="00FB26CA"/>
    <w:rsid w:val="00FC25EE"/>
    <w:rsid w:val="00FE247C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uiPriority w:val="99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uiPriority w:val="99"/>
    <w:rsid w:val="009133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61</Pages>
  <Words>14573</Words>
  <Characters>83070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2016-04-22T08:48:00Z</dcterms:created>
  <dcterms:modified xsi:type="dcterms:W3CDTF">2016-04-22T15:02:00Z</dcterms:modified>
</cp:coreProperties>
</file>